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3D313" w14:textId="77777777" w:rsidR="00DF0112" w:rsidRDefault="00DF0112">
      <w:r>
        <w:rPr>
          <w:noProof/>
          <w:lang w:eastAsia="en-GB"/>
        </w:rPr>
        <w:drawing>
          <wp:anchor distT="0" distB="0" distL="114300" distR="114300" simplePos="0" relativeHeight="251658240" behindDoc="1" locked="0" layoutInCell="1" allowOverlap="1" wp14:anchorId="5424056A" wp14:editId="04F0A0AF">
            <wp:simplePos x="0" y="0"/>
            <wp:positionH relativeFrom="margin">
              <wp:align>left</wp:align>
            </wp:positionH>
            <wp:positionV relativeFrom="paragraph">
              <wp:posOffset>10795</wp:posOffset>
            </wp:positionV>
            <wp:extent cx="3109595" cy="1349375"/>
            <wp:effectExtent l="0" t="0" r="0" b="3175"/>
            <wp:wrapSquare wrapText="bothSides"/>
            <wp:docPr id="1" name="Picture 1" descr="Hill To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 Top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9595" cy="1349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D5279D" w14:textId="77777777" w:rsidR="00DF0112" w:rsidRDefault="00DF0112" w:rsidP="00DF0112"/>
    <w:p w14:paraId="275D9637" w14:textId="77777777" w:rsidR="00DF0112" w:rsidRDefault="00DF0112" w:rsidP="00DF0112">
      <w:pPr>
        <w:jc w:val="center"/>
        <w:rPr>
          <w:rFonts w:eastAsiaTheme="majorEastAsia" w:cs="Arial"/>
          <w:sz w:val="72"/>
          <w:szCs w:val="80"/>
          <w:lang w:val="en-US" w:eastAsia="ja-JP"/>
        </w:rPr>
      </w:pPr>
    </w:p>
    <w:p w14:paraId="4C589033" w14:textId="77777777" w:rsidR="00DF0112" w:rsidRDefault="00DF0112" w:rsidP="00DF0112">
      <w:pPr>
        <w:jc w:val="center"/>
        <w:rPr>
          <w:rFonts w:eastAsiaTheme="majorEastAsia" w:cs="Arial"/>
          <w:sz w:val="72"/>
          <w:szCs w:val="80"/>
          <w:lang w:val="en-US" w:eastAsia="ja-JP"/>
        </w:rPr>
      </w:pPr>
    </w:p>
    <w:p w14:paraId="7CA0D4A8" w14:textId="77777777" w:rsidR="00DF0112" w:rsidRDefault="00DF0112" w:rsidP="00DF0112">
      <w:pPr>
        <w:jc w:val="center"/>
        <w:rPr>
          <w:rFonts w:eastAsiaTheme="majorEastAsia" w:cs="Arial"/>
          <w:sz w:val="72"/>
          <w:szCs w:val="80"/>
          <w:lang w:val="en-US" w:eastAsia="ja-JP"/>
        </w:rPr>
      </w:pPr>
    </w:p>
    <w:p w14:paraId="410B32F5" w14:textId="77777777" w:rsidR="00DF0112" w:rsidRPr="00DF0112" w:rsidRDefault="00DF0112" w:rsidP="00DF0112">
      <w:pPr>
        <w:jc w:val="center"/>
        <w:rPr>
          <w:rFonts w:ascii="Verdana" w:eastAsiaTheme="majorEastAsia" w:hAnsi="Verdana" w:cs="Arial"/>
          <w:sz w:val="72"/>
          <w:szCs w:val="80"/>
          <w:lang w:val="en-US" w:eastAsia="ja-JP"/>
        </w:rPr>
      </w:pPr>
      <w:r w:rsidRPr="00DF0112">
        <w:rPr>
          <w:rFonts w:ascii="Verdana" w:eastAsiaTheme="majorEastAsia" w:hAnsi="Verdana" w:cs="Arial"/>
          <w:sz w:val="72"/>
          <w:szCs w:val="80"/>
          <w:lang w:val="en-US" w:eastAsia="ja-JP"/>
        </w:rPr>
        <w:t>Hill Top School</w:t>
      </w:r>
    </w:p>
    <w:p w14:paraId="65AEB9A4" w14:textId="77777777" w:rsidR="00DF0112" w:rsidRPr="00DF0112" w:rsidRDefault="00DF0112" w:rsidP="00DF0112">
      <w:pPr>
        <w:jc w:val="center"/>
        <w:rPr>
          <w:rFonts w:ascii="Verdana" w:eastAsiaTheme="majorEastAsia" w:hAnsi="Verdana" w:cs="Arial"/>
          <w:sz w:val="72"/>
          <w:szCs w:val="80"/>
          <w:lang w:val="en-US" w:eastAsia="ja-JP"/>
        </w:rPr>
      </w:pPr>
      <w:r w:rsidRPr="00DF0112">
        <w:rPr>
          <w:rFonts w:ascii="Verdana" w:eastAsiaTheme="majorEastAsia" w:hAnsi="Verdana" w:cs="Arial"/>
          <w:sz w:val="72"/>
          <w:szCs w:val="80"/>
          <w:lang w:val="en-US" w:eastAsia="ja-JP"/>
        </w:rPr>
        <w:t>Anti-Bullying Policy</w:t>
      </w:r>
    </w:p>
    <w:p w14:paraId="7B14C435" w14:textId="77777777" w:rsidR="00EA0AAD" w:rsidRDefault="00EA0AAD" w:rsidP="00DF0112">
      <w:pPr>
        <w:ind w:firstLine="720"/>
      </w:pPr>
    </w:p>
    <w:p w14:paraId="66B81A37" w14:textId="77777777" w:rsidR="00DF0112" w:rsidRDefault="00DF0112" w:rsidP="00DF0112">
      <w:pPr>
        <w:ind w:firstLine="720"/>
      </w:pPr>
    </w:p>
    <w:p w14:paraId="3FD29EA6" w14:textId="77777777" w:rsidR="00DF0112" w:rsidRDefault="00DF0112" w:rsidP="00DF0112">
      <w:pPr>
        <w:ind w:firstLine="720"/>
      </w:pPr>
    </w:p>
    <w:p w14:paraId="0E1D2B03" w14:textId="77777777" w:rsidR="00DF0112" w:rsidRDefault="00DF0112" w:rsidP="00DF0112"/>
    <w:p w14:paraId="1007CA5D" w14:textId="77777777" w:rsidR="00DF0112" w:rsidRDefault="00DF0112" w:rsidP="00DF0112"/>
    <w:p w14:paraId="15EB1513" w14:textId="77777777" w:rsidR="00DF0112" w:rsidRDefault="00DF0112" w:rsidP="00DF0112"/>
    <w:p w14:paraId="769431B9" w14:textId="77777777" w:rsidR="00DF0112" w:rsidRDefault="00DF0112" w:rsidP="00DF0112"/>
    <w:p w14:paraId="2E446C69" w14:textId="77777777" w:rsidR="00DF0112" w:rsidRDefault="00DF0112" w:rsidP="00DF0112"/>
    <w:p w14:paraId="11FFC8B2" w14:textId="77777777" w:rsidR="00DF0112" w:rsidRDefault="00DF0112" w:rsidP="00DF0112"/>
    <w:p w14:paraId="1CC31242" w14:textId="2DBAC1BF" w:rsidR="00DF0112" w:rsidRDefault="00DF0112" w:rsidP="00DF0112">
      <w:pPr>
        <w:rPr>
          <w:rFonts w:ascii="Verdana" w:hAnsi="Verdana"/>
          <w:sz w:val="24"/>
          <w:szCs w:val="24"/>
        </w:rPr>
      </w:pPr>
      <w:r>
        <w:rPr>
          <w:rFonts w:ascii="Verdana" w:hAnsi="Verdana"/>
          <w:sz w:val="24"/>
          <w:szCs w:val="24"/>
        </w:rPr>
        <w:t>Date policy last reviewed – September 202</w:t>
      </w:r>
      <w:r w:rsidR="00F7036B">
        <w:rPr>
          <w:rFonts w:ascii="Verdana" w:hAnsi="Verdana"/>
          <w:sz w:val="24"/>
          <w:szCs w:val="24"/>
        </w:rPr>
        <w:t>5</w:t>
      </w:r>
    </w:p>
    <w:p w14:paraId="02A02D4C" w14:textId="636F97F6" w:rsidR="00DF0112" w:rsidRDefault="00DF0112" w:rsidP="00DF0112">
      <w:pPr>
        <w:rPr>
          <w:rFonts w:ascii="Verdana" w:hAnsi="Verdana"/>
          <w:sz w:val="24"/>
          <w:szCs w:val="24"/>
        </w:rPr>
      </w:pPr>
      <w:r>
        <w:rPr>
          <w:rFonts w:ascii="Verdana" w:hAnsi="Verdana"/>
          <w:sz w:val="24"/>
          <w:szCs w:val="24"/>
        </w:rPr>
        <w:t>Date policy to be next reviewed – September 202</w:t>
      </w:r>
      <w:r w:rsidR="00F7036B">
        <w:rPr>
          <w:rFonts w:ascii="Verdana" w:hAnsi="Verdana"/>
          <w:sz w:val="24"/>
          <w:szCs w:val="24"/>
        </w:rPr>
        <w:t>6</w:t>
      </w:r>
    </w:p>
    <w:p w14:paraId="55F65C61" w14:textId="77777777" w:rsidR="00DF0112" w:rsidRDefault="00DF0112" w:rsidP="00DF0112">
      <w:pPr>
        <w:rPr>
          <w:rFonts w:ascii="Verdana" w:hAnsi="Verdana"/>
          <w:sz w:val="24"/>
          <w:szCs w:val="24"/>
        </w:rPr>
      </w:pPr>
    </w:p>
    <w:p w14:paraId="1270F3FC" w14:textId="77777777" w:rsidR="007865AD" w:rsidRDefault="007865AD" w:rsidP="00DF0112">
      <w:pPr>
        <w:rPr>
          <w:rFonts w:ascii="Verdana" w:hAnsi="Verdana"/>
          <w:sz w:val="24"/>
          <w:szCs w:val="24"/>
        </w:rPr>
      </w:pPr>
    </w:p>
    <w:p w14:paraId="2567BAC0" w14:textId="77777777" w:rsidR="007865AD" w:rsidRDefault="007865AD" w:rsidP="00DF0112">
      <w:pPr>
        <w:rPr>
          <w:rFonts w:ascii="Verdana" w:hAnsi="Verdana"/>
          <w:sz w:val="24"/>
          <w:szCs w:val="24"/>
        </w:rPr>
      </w:pPr>
    </w:p>
    <w:p w14:paraId="5C3B2695" w14:textId="77777777" w:rsidR="007865AD" w:rsidRDefault="007865AD" w:rsidP="00DF0112">
      <w:pPr>
        <w:rPr>
          <w:rFonts w:ascii="Verdana" w:hAnsi="Verdana"/>
          <w:sz w:val="24"/>
          <w:szCs w:val="24"/>
        </w:rPr>
      </w:pPr>
    </w:p>
    <w:p w14:paraId="4F9A3AC6" w14:textId="2C28399F" w:rsidR="004D1047" w:rsidRPr="00787CF2" w:rsidRDefault="004D1047" w:rsidP="004D1047">
      <w:pPr>
        <w:jc w:val="center"/>
        <w:rPr>
          <w:rFonts w:cstheme="minorHAnsi"/>
          <w:b/>
          <w:sz w:val="24"/>
          <w:szCs w:val="24"/>
        </w:rPr>
      </w:pPr>
    </w:p>
    <w:p w14:paraId="522CE0C7" w14:textId="4864B2F4" w:rsidR="00787CF2" w:rsidRDefault="00787CF2" w:rsidP="00787CF2">
      <w:pPr>
        <w:shd w:val="clear" w:color="auto" w:fill="FFFFFF"/>
        <w:spacing w:before="240" w:after="0" w:line="240" w:lineRule="auto"/>
        <w:rPr>
          <w:rFonts w:eastAsia="Times New Roman" w:cstheme="minorHAnsi"/>
          <w:b/>
          <w:bCs/>
          <w:spacing w:val="5"/>
          <w:sz w:val="24"/>
          <w:szCs w:val="24"/>
          <w:lang w:eastAsia="en-GB"/>
        </w:rPr>
      </w:pPr>
      <w:r w:rsidRPr="00787CF2">
        <w:rPr>
          <w:rFonts w:eastAsia="Times New Roman" w:cstheme="minorHAnsi"/>
          <w:b/>
          <w:bCs/>
          <w:spacing w:val="5"/>
          <w:sz w:val="24"/>
          <w:szCs w:val="24"/>
          <w:lang w:eastAsia="en-GB"/>
        </w:rPr>
        <w:lastRenderedPageBreak/>
        <w:t xml:space="preserve">SCHOOL VISION </w:t>
      </w:r>
    </w:p>
    <w:p w14:paraId="50BE1F09" w14:textId="77777777" w:rsidR="00F7036B" w:rsidRPr="00787CF2" w:rsidRDefault="00F7036B" w:rsidP="00787CF2">
      <w:pPr>
        <w:shd w:val="clear" w:color="auto" w:fill="FFFFFF"/>
        <w:spacing w:before="240" w:after="0" w:line="240" w:lineRule="auto"/>
        <w:rPr>
          <w:rFonts w:eastAsia="Times New Roman" w:cstheme="minorHAnsi"/>
          <w:b/>
          <w:bCs/>
          <w:spacing w:val="5"/>
          <w:sz w:val="24"/>
          <w:szCs w:val="24"/>
          <w:lang w:eastAsia="en-GB"/>
        </w:rPr>
      </w:pPr>
    </w:p>
    <w:p w14:paraId="5ACD1AC9" w14:textId="77777777" w:rsidR="00787CF2" w:rsidRPr="00787CF2" w:rsidRDefault="00787CF2" w:rsidP="00DD43BD">
      <w:pPr>
        <w:spacing w:after="0"/>
        <w:rPr>
          <w:rFonts w:cstheme="minorHAnsi"/>
          <w:b/>
          <w:bCs/>
          <w:sz w:val="24"/>
          <w:szCs w:val="24"/>
        </w:rPr>
      </w:pPr>
      <w:r w:rsidRPr="00787CF2">
        <w:rPr>
          <w:rFonts w:cstheme="minorHAnsi"/>
          <w:b/>
          <w:bCs/>
          <w:sz w:val="24"/>
          <w:szCs w:val="24"/>
          <w:shd w:val="clear" w:color="auto" w:fill="FFFFFF"/>
        </w:rPr>
        <w:t>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78B26D56" w14:textId="77777777" w:rsidR="00787CF2" w:rsidRPr="00787CF2" w:rsidRDefault="00787CF2" w:rsidP="004D1047">
      <w:pPr>
        <w:jc w:val="center"/>
        <w:rPr>
          <w:rFonts w:cstheme="minorHAnsi"/>
          <w:b/>
          <w:sz w:val="24"/>
          <w:szCs w:val="24"/>
        </w:rPr>
      </w:pPr>
    </w:p>
    <w:p w14:paraId="6ACD9E5C" w14:textId="77777777" w:rsidR="004D1047" w:rsidRPr="00787CF2" w:rsidRDefault="004D1047" w:rsidP="00787CF2">
      <w:pPr>
        <w:spacing w:line="240" w:lineRule="auto"/>
        <w:rPr>
          <w:rFonts w:cstheme="minorHAnsi"/>
          <w:b/>
          <w:sz w:val="24"/>
          <w:szCs w:val="24"/>
        </w:rPr>
      </w:pPr>
      <w:r w:rsidRPr="00787CF2">
        <w:rPr>
          <w:rFonts w:cstheme="minorHAnsi"/>
          <w:b/>
          <w:sz w:val="24"/>
          <w:szCs w:val="24"/>
        </w:rPr>
        <w:t>Aim:</w:t>
      </w:r>
    </w:p>
    <w:p w14:paraId="6D4126DB" w14:textId="77777777" w:rsidR="007E7A19" w:rsidRPr="00787CF2" w:rsidRDefault="004D1047" w:rsidP="00787CF2">
      <w:pPr>
        <w:spacing w:line="240" w:lineRule="auto"/>
        <w:rPr>
          <w:rFonts w:cstheme="minorHAnsi"/>
          <w:b/>
          <w:bCs/>
          <w:sz w:val="24"/>
          <w:szCs w:val="24"/>
        </w:rPr>
      </w:pPr>
      <w:r w:rsidRPr="00787CF2">
        <w:rPr>
          <w:rFonts w:cstheme="minorHAnsi"/>
          <w:sz w:val="24"/>
          <w:szCs w:val="24"/>
        </w:rPr>
        <w:t xml:space="preserve">The aim of the anti-bullying policy is to ensure that pupils learn in a supportive, caring and safe environment without the fear of being bullied and that staff are free from fear of bullying by pupils. Bullying is anti-social behaviour and affects everyone; </w:t>
      </w:r>
      <w:r w:rsidRPr="00787CF2">
        <w:rPr>
          <w:rFonts w:cstheme="minorHAnsi"/>
          <w:i/>
          <w:sz w:val="24"/>
          <w:szCs w:val="24"/>
        </w:rPr>
        <w:t xml:space="preserve">it </w:t>
      </w:r>
      <w:r w:rsidRPr="00787CF2">
        <w:rPr>
          <w:rFonts w:cstheme="minorHAnsi"/>
          <w:b/>
          <w:bCs/>
          <w:i/>
          <w:sz w:val="24"/>
          <w:szCs w:val="24"/>
        </w:rPr>
        <w:t>is unacceptable and will not be tolerated.</w:t>
      </w:r>
    </w:p>
    <w:p w14:paraId="777C8E13" w14:textId="77777777" w:rsidR="007E7A19" w:rsidRPr="00787CF2" w:rsidRDefault="007E7A19" w:rsidP="00787CF2">
      <w:pPr>
        <w:spacing w:line="240" w:lineRule="auto"/>
        <w:rPr>
          <w:rFonts w:cstheme="minorHAnsi"/>
          <w:sz w:val="24"/>
          <w:szCs w:val="24"/>
        </w:rPr>
      </w:pPr>
      <w:r w:rsidRPr="00787CF2">
        <w:rPr>
          <w:rFonts w:cstheme="minorHAnsi"/>
          <w:sz w:val="24"/>
          <w:szCs w:val="24"/>
        </w:rPr>
        <w:t>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00636C1D" w14:textId="47FE6807" w:rsidR="007E7A19" w:rsidRPr="00787CF2" w:rsidRDefault="007E7A19" w:rsidP="00787CF2">
      <w:pPr>
        <w:spacing w:line="240" w:lineRule="auto"/>
        <w:rPr>
          <w:rFonts w:cstheme="minorHAnsi"/>
          <w:sz w:val="24"/>
          <w:szCs w:val="24"/>
        </w:rPr>
      </w:pPr>
      <w:r w:rsidRPr="00787CF2">
        <w:rPr>
          <w:rFonts w:cstheme="minorHAnsi"/>
          <w:sz w:val="24"/>
          <w:szCs w:val="24"/>
        </w:rPr>
        <w:t>All staff, parents and pupils work together to prevent and reduce any instances of bullying at the school. There is a zero-tolerance policy for bullying at Hill Top School.</w:t>
      </w:r>
    </w:p>
    <w:p w14:paraId="013735BC" w14:textId="77777777" w:rsidR="007E7A19" w:rsidRPr="00787CF2" w:rsidRDefault="007E7A19" w:rsidP="00787CF2">
      <w:pPr>
        <w:spacing w:line="240" w:lineRule="auto"/>
        <w:rPr>
          <w:rFonts w:cstheme="minorHAnsi"/>
          <w:sz w:val="24"/>
          <w:szCs w:val="24"/>
        </w:rPr>
      </w:pPr>
    </w:p>
    <w:p w14:paraId="3E150C52" w14:textId="05E9A864" w:rsidR="008C021E" w:rsidRPr="00787CF2" w:rsidRDefault="008C021E" w:rsidP="00787CF2">
      <w:pPr>
        <w:spacing w:line="240" w:lineRule="auto"/>
        <w:rPr>
          <w:rFonts w:cstheme="minorHAnsi"/>
          <w:sz w:val="24"/>
          <w:szCs w:val="24"/>
        </w:rPr>
      </w:pPr>
      <w:r w:rsidRPr="00787CF2">
        <w:rPr>
          <w:rFonts w:cstheme="minorHAnsi"/>
          <w:b/>
          <w:sz w:val="24"/>
          <w:szCs w:val="24"/>
        </w:rPr>
        <w:t>Statutory duties of school:</w:t>
      </w:r>
    </w:p>
    <w:p w14:paraId="6BB2DE13" w14:textId="6FEDC19E" w:rsidR="00787CF2" w:rsidRPr="00787CF2" w:rsidRDefault="008C021E" w:rsidP="00787CF2">
      <w:pPr>
        <w:spacing w:line="240" w:lineRule="auto"/>
        <w:rPr>
          <w:rFonts w:cstheme="minorHAnsi"/>
          <w:sz w:val="24"/>
          <w:szCs w:val="24"/>
        </w:rPr>
      </w:pPr>
      <w:r w:rsidRPr="00787CF2">
        <w:rPr>
          <w:rFonts w:cstheme="minorHAnsi"/>
          <w:sz w:val="24"/>
          <w:szCs w:val="24"/>
        </w:rPr>
        <w:t>Headteachers have a legal duty under the School standards and Framework act 1998 to draw up procedures to prevent bullying among pupils and to bring these procedures to the attention of staff, parents and pupils. Under the Education Inspections bill 2006 the duties are extended to include preventing/responding to bullying that happens outside school, where it is reasonable to do so. Schools also have a duty to ‘safeguard’ and promote the welfare of pupils (Education act 2002) and to ensure that children and young people are safe from bullying and discrimination (Children Act 2004).</w:t>
      </w:r>
    </w:p>
    <w:p w14:paraId="6867F2DF" w14:textId="52E8EE8C" w:rsidR="00807756" w:rsidRPr="00787CF2" w:rsidRDefault="008C021E" w:rsidP="00787CF2">
      <w:pPr>
        <w:spacing w:line="240" w:lineRule="auto"/>
        <w:rPr>
          <w:rFonts w:cstheme="minorHAnsi"/>
          <w:sz w:val="24"/>
          <w:szCs w:val="24"/>
        </w:rPr>
      </w:pPr>
      <w:r w:rsidRPr="00787CF2">
        <w:rPr>
          <w:rFonts w:cstheme="minorHAnsi"/>
          <w:sz w:val="24"/>
          <w:szCs w:val="24"/>
        </w:rPr>
        <w:t>Government guidance advises that the policy should also address the bullying of staff by pupils (‘Safe to Learn’ DCSF 2007) (Coalition Government documents and law equa</w:t>
      </w:r>
      <w:r w:rsidR="0019217A" w:rsidRPr="00787CF2">
        <w:rPr>
          <w:rFonts w:cstheme="minorHAnsi"/>
          <w:sz w:val="24"/>
          <w:szCs w:val="24"/>
        </w:rPr>
        <w:t>lity Act 2010, Education Act 20</w:t>
      </w:r>
      <w:r w:rsidRPr="00787CF2">
        <w:rPr>
          <w:rFonts w:cstheme="minorHAnsi"/>
          <w:sz w:val="24"/>
          <w:szCs w:val="24"/>
        </w:rPr>
        <w:t>11)</w:t>
      </w:r>
    </w:p>
    <w:p w14:paraId="76DD4D6B" w14:textId="77777777" w:rsidR="008C021E" w:rsidRPr="00787CF2" w:rsidRDefault="008C021E" w:rsidP="00787CF2">
      <w:pPr>
        <w:spacing w:line="240" w:lineRule="auto"/>
        <w:rPr>
          <w:rFonts w:cstheme="minorHAnsi"/>
          <w:b/>
          <w:sz w:val="24"/>
          <w:szCs w:val="24"/>
        </w:rPr>
      </w:pPr>
      <w:r w:rsidRPr="00787CF2">
        <w:rPr>
          <w:rFonts w:cstheme="minorHAnsi"/>
          <w:b/>
          <w:sz w:val="24"/>
          <w:szCs w:val="24"/>
        </w:rPr>
        <w:t xml:space="preserve">Scope of this policy and links to other policies </w:t>
      </w:r>
    </w:p>
    <w:p w14:paraId="22EFFE1B"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Bullying of pupils by pupils within school </w:t>
      </w:r>
    </w:p>
    <w:p w14:paraId="6BF40B93"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Bullying of and/or by pupils outside of school, where the school is aware of it </w:t>
      </w:r>
    </w:p>
    <w:p w14:paraId="0C6D0855" w14:textId="77777777" w:rsidR="0019217A" w:rsidRPr="00787CF2" w:rsidRDefault="008C021E" w:rsidP="00787CF2">
      <w:pPr>
        <w:spacing w:line="240" w:lineRule="auto"/>
        <w:rPr>
          <w:rFonts w:cstheme="minorHAnsi"/>
          <w:sz w:val="24"/>
          <w:szCs w:val="24"/>
        </w:rPr>
      </w:pPr>
      <w:r w:rsidRPr="00787CF2">
        <w:rPr>
          <w:rFonts w:cstheme="minorHAnsi"/>
          <w:sz w:val="24"/>
          <w:szCs w:val="24"/>
        </w:rPr>
        <w:t xml:space="preserve">• Bullying of staff by pupils within or outside school </w:t>
      </w:r>
    </w:p>
    <w:p w14:paraId="4DE55728" w14:textId="77777777" w:rsidR="0019217A" w:rsidRDefault="0019217A" w:rsidP="00787CF2">
      <w:pPr>
        <w:spacing w:line="240" w:lineRule="auto"/>
        <w:rPr>
          <w:rFonts w:cstheme="minorHAnsi"/>
          <w:sz w:val="24"/>
          <w:szCs w:val="24"/>
        </w:rPr>
      </w:pPr>
    </w:p>
    <w:p w14:paraId="6F4252D7" w14:textId="77777777" w:rsidR="00F7036B" w:rsidRPr="00787CF2" w:rsidRDefault="00F7036B" w:rsidP="00787CF2">
      <w:pPr>
        <w:spacing w:line="240" w:lineRule="auto"/>
        <w:rPr>
          <w:rFonts w:cstheme="minorHAnsi"/>
          <w:sz w:val="24"/>
          <w:szCs w:val="24"/>
        </w:rPr>
      </w:pPr>
    </w:p>
    <w:p w14:paraId="1FA07D13" w14:textId="60B8C5E9" w:rsidR="0019217A" w:rsidRPr="00787CF2" w:rsidRDefault="008C021E" w:rsidP="00787CF2">
      <w:pPr>
        <w:spacing w:line="240" w:lineRule="auto"/>
        <w:rPr>
          <w:rFonts w:cstheme="minorHAnsi"/>
          <w:sz w:val="24"/>
          <w:szCs w:val="24"/>
        </w:rPr>
      </w:pPr>
      <w:r w:rsidRPr="00787CF2">
        <w:rPr>
          <w:rFonts w:cstheme="minorHAnsi"/>
          <w:b/>
          <w:bCs/>
          <w:sz w:val="24"/>
          <w:szCs w:val="24"/>
        </w:rPr>
        <w:lastRenderedPageBreak/>
        <w:t>Allegations about bullying of pupils by staff will be dealt with under the school’s safeguarding Policy</w:t>
      </w:r>
      <w:r w:rsidRPr="00787CF2">
        <w:rPr>
          <w:rFonts w:cstheme="minorHAnsi"/>
          <w:sz w:val="24"/>
          <w:szCs w:val="24"/>
        </w:rPr>
        <w:t xml:space="preserve">. </w:t>
      </w:r>
    </w:p>
    <w:p w14:paraId="6AEB0A35"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This policy has links to the following school policies and procedures: </w:t>
      </w:r>
    </w:p>
    <w:p w14:paraId="55F377F5"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Equality and diversity policy </w:t>
      </w:r>
    </w:p>
    <w:p w14:paraId="784DD0A3"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Behaviour policy </w:t>
      </w:r>
    </w:p>
    <w:p w14:paraId="5C49E6DD"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Acceptable use policy (internet safety) </w:t>
      </w:r>
    </w:p>
    <w:p w14:paraId="1A2A8A9F"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Safeguarding (child protection) policy </w:t>
      </w:r>
    </w:p>
    <w:p w14:paraId="509E4D70"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Complaints procedures </w:t>
      </w:r>
    </w:p>
    <w:p w14:paraId="7AB808D4" w14:textId="1DC31992" w:rsidR="007E7A19" w:rsidRPr="00787CF2" w:rsidRDefault="008C021E" w:rsidP="00787CF2">
      <w:pPr>
        <w:spacing w:line="240" w:lineRule="auto"/>
        <w:rPr>
          <w:rFonts w:cstheme="minorHAnsi"/>
          <w:sz w:val="24"/>
          <w:szCs w:val="24"/>
        </w:rPr>
      </w:pPr>
      <w:r w:rsidRPr="00787CF2">
        <w:rPr>
          <w:rFonts w:cstheme="minorHAnsi"/>
          <w:sz w:val="24"/>
          <w:szCs w:val="24"/>
        </w:rPr>
        <w:t>• SEN Policy and practice</w:t>
      </w:r>
    </w:p>
    <w:p w14:paraId="0137B8E9" w14:textId="77777777" w:rsidR="00A75FEB" w:rsidRPr="00787CF2" w:rsidRDefault="00A75FEB" w:rsidP="00787CF2">
      <w:pPr>
        <w:spacing w:line="240" w:lineRule="auto"/>
        <w:rPr>
          <w:rFonts w:cstheme="minorHAnsi"/>
          <w:b/>
          <w:sz w:val="24"/>
          <w:szCs w:val="24"/>
        </w:rPr>
      </w:pPr>
      <w:r w:rsidRPr="00787CF2">
        <w:rPr>
          <w:rFonts w:cstheme="minorHAnsi"/>
          <w:b/>
          <w:sz w:val="24"/>
          <w:szCs w:val="24"/>
        </w:rPr>
        <w:t xml:space="preserve">Definition: </w:t>
      </w:r>
    </w:p>
    <w:p w14:paraId="51BD7AEA"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The school is keen to differentiate between conflict, mutual harassment and real bullying. In schools there are often disputes and arguments between young people who resort to verbal abuse and sometimes fight to resolve differences of opinion. Where mutual harassment is established, both parties must accept responsibility for their actions. </w:t>
      </w:r>
    </w:p>
    <w:p w14:paraId="6D214CA8"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However, bullying is behaviour which is deliberately designed to intimidate and control others, and which leaves a child or young person unhappy, bewildered, frightened or threatened. </w:t>
      </w:r>
    </w:p>
    <w:p w14:paraId="3186B2AE"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 Physically and/or mentally hurt or worried </w:t>
      </w:r>
    </w:p>
    <w:p w14:paraId="17819B8C"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 Unsafe and/or frightened </w:t>
      </w:r>
    </w:p>
    <w:p w14:paraId="623917A2"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 Unable to do well and achieve </w:t>
      </w:r>
    </w:p>
    <w:p w14:paraId="434C9085"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 different, alone, unimportant and/or unvalued </w:t>
      </w:r>
    </w:p>
    <w:p w14:paraId="22B95574" w14:textId="5A1CB9ED" w:rsidR="00A75FEB" w:rsidRPr="00787CF2" w:rsidRDefault="00A75FEB" w:rsidP="00787CF2">
      <w:pPr>
        <w:spacing w:line="240" w:lineRule="auto"/>
        <w:rPr>
          <w:rFonts w:cstheme="minorHAnsi"/>
          <w:sz w:val="24"/>
          <w:szCs w:val="24"/>
        </w:rPr>
      </w:pPr>
      <w:r w:rsidRPr="00787CF2">
        <w:rPr>
          <w:rFonts w:cstheme="minorHAnsi"/>
          <w:sz w:val="24"/>
          <w:szCs w:val="24"/>
        </w:rPr>
        <w:t xml:space="preserve">• Unable to see a happy and exciting future for yourself. </w:t>
      </w:r>
    </w:p>
    <w:p w14:paraId="45DBD690" w14:textId="3805D5D4" w:rsidR="00787CF2" w:rsidRPr="00787CF2" w:rsidRDefault="00A75FEB" w:rsidP="00787CF2">
      <w:pPr>
        <w:spacing w:line="240" w:lineRule="auto"/>
        <w:rPr>
          <w:rFonts w:cstheme="minorHAnsi"/>
          <w:sz w:val="24"/>
          <w:szCs w:val="24"/>
        </w:rPr>
      </w:pPr>
      <w:r w:rsidRPr="00787CF2">
        <w:rPr>
          <w:rFonts w:cstheme="minorHAnsi"/>
          <w:sz w:val="24"/>
          <w:szCs w:val="24"/>
        </w:rPr>
        <w:t>In order for Hill Top School pupils to be prepared for life after Hill Top with specific reference to considerate behaviour, bullying must</w:t>
      </w:r>
      <w:r w:rsidR="003954BA" w:rsidRPr="00787CF2">
        <w:rPr>
          <w:rFonts w:cstheme="minorHAnsi"/>
          <w:sz w:val="24"/>
          <w:szCs w:val="24"/>
        </w:rPr>
        <w:t xml:space="preserve"> be identified and eradicated. </w:t>
      </w:r>
    </w:p>
    <w:p w14:paraId="5D94E7BF" w14:textId="77777777" w:rsidR="00A75FEB" w:rsidRPr="00787CF2" w:rsidRDefault="00A75FEB" w:rsidP="00787CF2">
      <w:pPr>
        <w:spacing w:line="240" w:lineRule="auto"/>
        <w:rPr>
          <w:rFonts w:cstheme="minorHAnsi"/>
          <w:b/>
          <w:sz w:val="24"/>
          <w:szCs w:val="24"/>
        </w:rPr>
      </w:pPr>
      <w:r w:rsidRPr="00787CF2">
        <w:rPr>
          <w:rFonts w:cstheme="minorHAnsi"/>
          <w:b/>
          <w:sz w:val="24"/>
          <w:szCs w:val="24"/>
        </w:rPr>
        <w:t xml:space="preserve">What does bullying look like, feel like, sound like? </w:t>
      </w:r>
    </w:p>
    <w:p w14:paraId="348B71CA"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Bullying is any behaviour by an individual or group that: </w:t>
      </w:r>
    </w:p>
    <w:p w14:paraId="64991F55" w14:textId="77777777" w:rsidR="00A75FEB" w:rsidRPr="00787CF2" w:rsidRDefault="00A75FEB" w:rsidP="00787CF2">
      <w:pPr>
        <w:spacing w:line="240" w:lineRule="auto"/>
        <w:rPr>
          <w:rFonts w:cstheme="minorHAnsi"/>
          <w:sz w:val="24"/>
          <w:szCs w:val="24"/>
        </w:rPr>
      </w:pPr>
      <w:r w:rsidRPr="00787CF2">
        <w:rPr>
          <w:rFonts w:cstheme="minorHAnsi"/>
          <w:sz w:val="24"/>
          <w:szCs w:val="24"/>
        </w:rPr>
        <w:t>• Is meant to hurt – the person or people doing the bul</w:t>
      </w:r>
      <w:r w:rsidR="003954BA" w:rsidRPr="00787CF2">
        <w:rPr>
          <w:rFonts w:cstheme="minorHAnsi"/>
          <w:sz w:val="24"/>
          <w:szCs w:val="24"/>
        </w:rPr>
        <w:t xml:space="preserve">lying know what they are doing </w:t>
      </w:r>
      <w:r w:rsidRPr="00787CF2">
        <w:rPr>
          <w:rFonts w:cstheme="minorHAnsi"/>
          <w:sz w:val="24"/>
          <w:szCs w:val="24"/>
        </w:rPr>
        <w:t xml:space="preserve">and mean to do it. </w:t>
      </w:r>
    </w:p>
    <w:p w14:paraId="6153EE9F" w14:textId="77777777" w:rsidR="00A75FEB" w:rsidRPr="00787CF2" w:rsidRDefault="00A75FEB" w:rsidP="00787CF2">
      <w:pPr>
        <w:spacing w:line="240" w:lineRule="auto"/>
        <w:rPr>
          <w:rFonts w:cstheme="minorHAnsi"/>
          <w:sz w:val="24"/>
          <w:szCs w:val="24"/>
        </w:rPr>
      </w:pPr>
      <w:r w:rsidRPr="00787CF2">
        <w:rPr>
          <w:rFonts w:cstheme="minorHAnsi"/>
          <w:sz w:val="24"/>
          <w:szCs w:val="24"/>
        </w:rPr>
        <w:t>• happens more than once – there will be a pattern of b</w:t>
      </w:r>
      <w:r w:rsidR="003954BA" w:rsidRPr="00787CF2">
        <w:rPr>
          <w:rFonts w:cstheme="minorHAnsi"/>
          <w:sz w:val="24"/>
          <w:szCs w:val="24"/>
        </w:rPr>
        <w:t xml:space="preserve">ehaviour, not just a ‘one-off’ </w:t>
      </w:r>
      <w:r w:rsidRPr="00787CF2">
        <w:rPr>
          <w:rFonts w:cstheme="minorHAnsi"/>
          <w:sz w:val="24"/>
          <w:szCs w:val="24"/>
        </w:rPr>
        <w:t xml:space="preserve">incident </w:t>
      </w:r>
    </w:p>
    <w:p w14:paraId="5F6CBDD6" w14:textId="758390F3" w:rsidR="00A75FEB" w:rsidRPr="00787CF2" w:rsidRDefault="00A75FEB" w:rsidP="00787CF2">
      <w:pPr>
        <w:spacing w:line="240" w:lineRule="auto"/>
        <w:rPr>
          <w:rFonts w:cstheme="minorHAnsi"/>
          <w:sz w:val="24"/>
          <w:szCs w:val="24"/>
        </w:rPr>
      </w:pPr>
      <w:r w:rsidRPr="00787CF2">
        <w:rPr>
          <w:rFonts w:cstheme="minorHAnsi"/>
          <w:sz w:val="24"/>
          <w:szCs w:val="24"/>
        </w:rPr>
        <w:t xml:space="preserve">• Involves an imbalance of power – the person being bullied </w:t>
      </w:r>
      <w:r w:rsidR="003954BA" w:rsidRPr="00787CF2">
        <w:rPr>
          <w:rFonts w:cstheme="minorHAnsi"/>
          <w:sz w:val="24"/>
          <w:szCs w:val="24"/>
        </w:rPr>
        <w:t xml:space="preserve">will usually find it very hard </w:t>
      </w:r>
      <w:r w:rsidRPr="00787CF2">
        <w:rPr>
          <w:rFonts w:cstheme="minorHAnsi"/>
          <w:sz w:val="24"/>
          <w:szCs w:val="24"/>
        </w:rPr>
        <w:t xml:space="preserve">to defend themselves. </w:t>
      </w:r>
    </w:p>
    <w:p w14:paraId="69BBA4C3"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It can be: </w:t>
      </w:r>
    </w:p>
    <w:p w14:paraId="5EACCDDD" w14:textId="77777777" w:rsidR="00A75FEB" w:rsidRPr="00787CF2" w:rsidRDefault="003954BA" w:rsidP="00787CF2">
      <w:pPr>
        <w:spacing w:line="240" w:lineRule="auto"/>
        <w:rPr>
          <w:rFonts w:cstheme="minorHAnsi"/>
          <w:sz w:val="24"/>
          <w:szCs w:val="24"/>
        </w:rPr>
      </w:pPr>
      <w:r w:rsidRPr="00787CF2">
        <w:rPr>
          <w:rFonts w:cstheme="minorHAnsi"/>
          <w:b/>
          <w:sz w:val="24"/>
          <w:szCs w:val="24"/>
        </w:rPr>
        <w:t>Physical</w:t>
      </w:r>
      <w:r w:rsidRPr="00787CF2">
        <w:rPr>
          <w:rFonts w:cstheme="minorHAnsi"/>
          <w:sz w:val="24"/>
          <w:szCs w:val="24"/>
        </w:rPr>
        <w:t xml:space="preserve"> K</w:t>
      </w:r>
      <w:r w:rsidR="00A75FEB" w:rsidRPr="00787CF2">
        <w:rPr>
          <w:rFonts w:cstheme="minorHAnsi"/>
          <w:sz w:val="24"/>
          <w:szCs w:val="24"/>
        </w:rPr>
        <w:t xml:space="preserve">icking, hitting, taking and damaging belongings </w:t>
      </w:r>
    </w:p>
    <w:p w14:paraId="26628F3F" w14:textId="77777777" w:rsidR="00A75FEB" w:rsidRPr="00787CF2" w:rsidRDefault="003954BA" w:rsidP="00787CF2">
      <w:pPr>
        <w:spacing w:line="240" w:lineRule="auto"/>
        <w:rPr>
          <w:rFonts w:cstheme="minorHAnsi"/>
          <w:sz w:val="24"/>
          <w:szCs w:val="24"/>
        </w:rPr>
      </w:pPr>
      <w:r w:rsidRPr="00787CF2">
        <w:rPr>
          <w:rFonts w:cstheme="minorHAnsi"/>
          <w:b/>
          <w:sz w:val="24"/>
          <w:szCs w:val="24"/>
        </w:rPr>
        <w:lastRenderedPageBreak/>
        <w:t xml:space="preserve">Verbal: </w:t>
      </w:r>
      <w:r w:rsidRPr="00787CF2">
        <w:rPr>
          <w:rFonts w:cstheme="minorHAnsi"/>
          <w:sz w:val="24"/>
          <w:szCs w:val="24"/>
        </w:rPr>
        <w:t>N</w:t>
      </w:r>
      <w:r w:rsidR="00A75FEB" w:rsidRPr="00787CF2">
        <w:rPr>
          <w:rFonts w:cstheme="minorHAnsi"/>
          <w:sz w:val="24"/>
          <w:szCs w:val="24"/>
        </w:rPr>
        <w:t xml:space="preserve">ame calling, taunting, threats, offensive/personal remarks </w:t>
      </w:r>
    </w:p>
    <w:p w14:paraId="2E1E364F" w14:textId="77777777" w:rsidR="00A75FEB" w:rsidRPr="00787CF2" w:rsidRDefault="003954BA" w:rsidP="00787CF2">
      <w:pPr>
        <w:spacing w:line="240" w:lineRule="auto"/>
        <w:rPr>
          <w:rFonts w:cstheme="minorHAnsi"/>
          <w:sz w:val="24"/>
          <w:szCs w:val="24"/>
        </w:rPr>
      </w:pPr>
      <w:r w:rsidRPr="00787CF2">
        <w:rPr>
          <w:rFonts w:cstheme="minorHAnsi"/>
          <w:b/>
          <w:sz w:val="24"/>
          <w:szCs w:val="24"/>
        </w:rPr>
        <w:t>Relational:</w:t>
      </w:r>
      <w:r w:rsidRPr="00787CF2">
        <w:rPr>
          <w:rFonts w:cstheme="minorHAnsi"/>
          <w:sz w:val="24"/>
          <w:szCs w:val="24"/>
        </w:rPr>
        <w:t xml:space="preserve"> S</w:t>
      </w:r>
      <w:r w:rsidR="00A75FEB" w:rsidRPr="00787CF2">
        <w:rPr>
          <w:rFonts w:cstheme="minorHAnsi"/>
          <w:sz w:val="24"/>
          <w:szCs w:val="24"/>
        </w:rPr>
        <w:t xml:space="preserve">preading nasty stories, gossiping, excluding from social groups </w:t>
      </w:r>
    </w:p>
    <w:p w14:paraId="5816470B" w14:textId="77777777" w:rsidR="00A75FEB" w:rsidRPr="00787CF2" w:rsidRDefault="003954BA" w:rsidP="00787CF2">
      <w:pPr>
        <w:spacing w:line="240" w:lineRule="auto"/>
        <w:rPr>
          <w:rFonts w:cstheme="minorHAnsi"/>
          <w:sz w:val="24"/>
          <w:szCs w:val="24"/>
        </w:rPr>
      </w:pPr>
      <w:r w:rsidRPr="00787CF2">
        <w:rPr>
          <w:rFonts w:cstheme="minorHAnsi"/>
          <w:b/>
          <w:sz w:val="24"/>
          <w:szCs w:val="24"/>
        </w:rPr>
        <w:t>Cyber-Bullying:</w:t>
      </w:r>
      <w:r w:rsidRPr="00787CF2">
        <w:rPr>
          <w:rFonts w:cstheme="minorHAnsi"/>
          <w:sz w:val="24"/>
          <w:szCs w:val="24"/>
        </w:rPr>
        <w:t xml:space="preserve"> </w:t>
      </w:r>
      <w:r w:rsidR="00A75FEB" w:rsidRPr="00787CF2">
        <w:rPr>
          <w:rFonts w:cstheme="minorHAnsi"/>
          <w:sz w:val="24"/>
          <w:szCs w:val="24"/>
        </w:rPr>
        <w:t xml:space="preserve">e-mails, picture/video clip bullying, Instant Messaging (IM) </w:t>
      </w:r>
    </w:p>
    <w:p w14:paraId="69B062BC" w14:textId="77777777" w:rsidR="00A75FEB" w:rsidRPr="00787CF2" w:rsidRDefault="003954BA" w:rsidP="00787CF2">
      <w:pPr>
        <w:spacing w:line="240" w:lineRule="auto"/>
        <w:rPr>
          <w:rFonts w:cstheme="minorHAnsi"/>
          <w:sz w:val="24"/>
          <w:szCs w:val="24"/>
        </w:rPr>
      </w:pPr>
      <w:r w:rsidRPr="00787CF2">
        <w:rPr>
          <w:rFonts w:cstheme="minorHAnsi"/>
          <w:b/>
          <w:sz w:val="24"/>
          <w:szCs w:val="24"/>
        </w:rPr>
        <w:t>Indirect:</w:t>
      </w:r>
      <w:r w:rsidRPr="00787CF2">
        <w:rPr>
          <w:rFonts w:cstheme="minorHAnsi"/>
          <w:sz w:val="24"/>
          <w:szCs w:val="24"/>
        </w:rPr>
        <w:t xml:space="preserve"> G</w:t>
      </w:r>
      <w:r w:rsidR="00A75FEB" w:rsidRPr="00787CF2">
        <w:rPr>
          <w:rFonts w:cstheme="minorHAnsi"/>
          <w:sz w:val="24"/>
          <w:szCs w:val="24"/>
        </w:rPr>
        <w:t>raffiti, defacing of property, display of po</w:t>
      </w:r>
      <w:r w:rsidRPr="00787CF2">
        <w:rPr>
          <w:rFonts w:cstheme="minorHAnsi"/>
          <w:sz w:val="24"/>
          <w:szCs w:val="24"/>
        </w:rPr>
        <w:t xml:space="preserve">rnographic, class, disability, </w:t>
      </w:r>
      <w:r w:rsidR="00A75FEB" w:rsidRPr="00787CF2">
        <w:rPr>
          <w:rFonts w:cstheme="minorHAnsi"/>
          <w:sz w:val="24"/>
          <w:szCs w:val="24"/>
        </w:rPr>
        <w:t>homophobic, racist or sexist material.</w:t>
      </w:r>
    </w:p>
    <w:p w14:paraId="2EC8BC29"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Racist bullying:</w:t>
      </w:r>
      <w:r w:rsidRPr="00787CF2">
        <w:rPr>
          <w:rFonts w:cstheme="minorHAnsi"/>
          <w:sz w:val="24"/>
          <w:szCs w:val="24"/>
        </w:rPr>
        <w:t xml:space="preserve"> Bullying another person based on their ethnic background or skin colour. Racist bullying is a criminal offence under the Crime and Disorder Act 1998 and Public Order Act 1986.</w:t>
      </w:r>
    </w:p>
    <w:p w14:paraId="65E74004"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Homophobic and biphobic bullying:</w:t>
      </w:r>
      <w:r w:rsidRPr="00787CF2">
        <w:rPr>
          <w:rFonts w:cstheme="minorHAnsi"/>
          <w:sz w:val="24"/>
          <w:szCs w:val="24"/>
        </w:rPr>
        <w:t xml:space="preserve"> Bullying another person because of their actual or perceived sexual orientation. </w:t>
      </w:r>
    </w:p>
    <w:p w14:paraId="738FD276"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Transphobic bullying:</w:t>
      </w:r>
      <w:r w:rsidRPr="00787CF2">
        <w:rPr>
          <w:rFonts w:cstheme="minorHAnsi"/>
          <w:sz w:val="24"/>
          <w:szCs w:val="24"/>
        </w:rPr>
        <w:t xml:space="preserve"> Bullying based on another person’s gender identity or gender presentation, or for not conforming to dominant gender roles. </w:t>
      </w:r>
    </w:p>
    <w:p w14:paraId="6F89E01E"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Sexist bullying:</w:t>
      </w:r>
      <w:r w:rsidRPr="00787CF2">
        <w:rPr>
          <w:rFonts w:cstheme="minorHAnsi"/>
          <w:sz w:val="24"/>
          <w:szCs w:val="24"/>
        </w:rPr>
        <w:t xml:space="preserve"> Bullying based on sexist attitudes expressed in a way to demean, intimidate or harm another person because of their sex or gender. Sexist bullying may sometimes be characterised by inappropriate sexual behaviours. </w:t>
      </w:r>
    </w:p>
    <w:p w14:paraId="1767C46E"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 xml:space="preserve">Sexual bullying: </w:t>
      </w:r>
      <w:r w:rsidRPr="00787CF2">
        <w:rPr>
          <w:rFonts w:cstheme="minorHAnsi"/>
          <w:sz w:val="24"/>
          <w:szCs w:val="24"/>
        </w:rPr>
        <w:t xml:space="preserve">Bullying behaviour that has a physical, psychological, verbal or non-verbal sexual dimension or dynamic that subordinates, humiliates or intimidates another person. This is commonly underpinned by sexist attitudes or gender stereotypes. </w:t>
      </w:r>
    </w:p>
    <w:p w14:paraId="02E7683C"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 xml:space="preserve">Ableist bullying: </w:t>
      </w:r>
      <w:r w:rsidRPr="00787CF2">
        <w:rPr>
          <w:rFonts w:cstheme="minorHAnsi"/>
          <w:sz w:val="24"/>
          <w:szCs w:val="24"/>
        </w:rP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02968916"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Prejudicial bullying:</w:t>
      </w:r>
      <w:r w:rsidRPr="00787CF2">
        <w:rPr>
          <w:rFonts w:cstheme="minorHAnsi"/>
          <w:sz w:val="24"/>
          <w:szCs w:val="24"/>
        </w:rPr>
        <w:t xml:space="preserve"> Bullying based on prejudices directed towards specific characteristics or experiences, e.g. religion</w:t>
      </w:r>
      <w:r w:rsidRPr="00787CF2" w:rsidDel="007574AC">
        <w:rPr>
          <w:rFonts w:cstheme="minorHAnsi"/>
          <w:sz w:val="24"/>
          <w:szCs w:val="24"/>
        </w:rPr>
        <w:t xml:space="preserve"> </w:t>
      </w:r>
      <w:r w:rsidRPr="00787CF2">
        <w:rPr>
          <w:rFonts w:cstheme="minorHAnsi"/>
          <w:sz w:val="24"/>
          <w:szCs w:val="24"/>
        </w:rPr>
        <w:t>or</w:t>
      </w:r>
      <w:r w:rsidRPr="00787CF2" w:rsidDel="007574AC">
        <w:rPr>
          <w:rFonts w:cstheme="minorHAnsi"/>
          <w:sz w:val="24"/>
          <w:szCs w:val="24"/>
        </w:rPr>
        <w:t xml:space="preserve"> </w:t>
      </w:r>
      <w:r w:rsidRPr="00787CF2">
        <w:rPr>
          <w:rFonts w:cstheme="minorHAnsi"/>
          <w:sz w:val="24"/>
          <w:szCs w:val="24"/>
        </w:rPr>
        <w:t xml:space="preserve">mental health issues. </w:t>
      </w:r>
    </w:p>
    <w:p w14:paraId="6415C8D0"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Relational bullying:</w:t>
      </w:r>
      <w:r w:rsidRPr="00787CF2">
        <w:rPr>
          <w:rFonts w:cstheme="minorHAnsi"/>
          <w:sz w:val="24"/>
          <w:szCs w:val="24"/>
        </w:rPr>
        <w:t xml:space="preserve"> Bullying that primarily constitutes of excluding, isolating and ostracising someone – usually through verbal and emotional bullying. </w:t>
      </w:r>
    </w:p>
    <w:p w14:paraId="69E6AF0A" w14:textId="4D14441B" w:rsidR="003954BA" w:rsidRPr="00787CF2" w:rsidRDefault="003954BA" w:rsidP="00787CF2">
      <w:pPr>
        <w:spacing w:line="240" w:lineRule="auto"/>
        <w:rPr>
          <w:rFonts w:cstheme="minorHAnsi"/>
          <w:sz w:val="24"/>
          <w:szCs w:val="24"/>
        </w:rPr>
      </w:pPr>
      <w:r w:rsidRPr="00787CF2">
        <w:rPr>
          <w:rFonts w:cstheme="minorHAnsi"/>
          <w:b/>
          <w:bCs/>
          <w:sz w:val="24"/>
          <w:szCs w:val="24"/>
        </w:rPr>
        <w:t>Socioeconomic bullying:</w:t>
      </w:r>
      <w:r w:rsidRPr="00787CF2">
        <w:rPr>
          <w:rFonts w:cstheme="minorHAnsi"/>
          <w:sz w:val="24"/>
          <w:szCs w:val="24"/>
        </w:rP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51D6098B" w14:textId="77777777" w:rsidR="003954BA" w:rsidRPr="00787CF2" w:rsidRDefault="003954BA" w:rsidP="00787CF2">
      <w:pPr>
        <w:spacing w:line="240" w:lineRule="auto"/>
        <w:rPr>
          <w:rFonts w:cstheme="minorHAnsi"/>
          <w:b/>
          <w:sz w:val="24"/>
          <w:szCs w:val="24"/>
        </w:rPr>
      </w:pPr>
      <w:r w:rsidRPr="00787CF2">
        <w:rPr>
          <w:rFonts w:cstheme="minorHAnsi"/>
          <w:b/>
          <w:sz w:val="24"/>
          <w:szCs w:val="24"/>
        </w:rPr>
        <w:t xml:space="preserve">Who bullies? </w:t>
      </w:r>
    </w:p>
    <w:p w14:paraId="74600A74" w14:textId="535CB622" w:rsidR="003954BA" w:rsidRPr="00787CF2" w:rsidRDefault="003954BA" w:rsidP="00787CF2">
      <w:pPr>
        <w:spacing w:line="240" w:lineRule="auto"/>
        <w:rPr>
          <w:rFonts w:cstheme="minorHAnsi"/>
          <w:sz w:val="24"/>
          <w:szCs w:val="24"/>
        </w:rPr>
      </w:pPr>
      <w:r w:rsidRPr="00787CF2">
        <w:rPr>
          <w:rFonts w:cstheme="minorHAnsi"/>
          <w:sz w:val="24"/>
          <w:szCs w:val="24"/>
        </w:rPr>
        <w:t>Anyone has the capacity to bully. This puts equal opportunities and inclusion at the centre of all</w:t>
      </w:r>
      <w:r w:rsidR="00807756" w:rsidRPr="00787CF2">
        <w:rPr>
          <w:rFonts w:cstheme="minorHAnsi"/>
          <w:sz w:val="24"/>
          <w:szCs w:val="24"/>
        </w:rPr>
        <w:t xml:space="preserve"> anti-bullying work in school with all pupils being educated on the impact of bullying and given regular anti-bullying messages to help minimise acts of bullying at Hill Top School</w:t>
      </w:r>
      <w:r w:rsidRPr="00787CF2">
        <w:rPr>
          <w:rFonts w:cstheme="minorHAnsi"/>
          <w:sz w:val="24"/>
          <w:szCs w:val="24"/>
        </w:rPr>
        <w:t xml:space="preserve"> </w:t>
      </w:r>
    </w:p>
    <w:p w14:paraId="053BF742" w14:textId="77777777" w:rsidR="001E09B8" w:rsidRDefault="00807756" w:rsidP="00787CF2">
      <w:pPr>
        <w:spacing w:line="240" w:lineRule="auto"/>
        <w:rPr>
          <w:rFonts w:cstheme="minorHAnsi"/>
          <w:b/>
          <w:sz w:val="24"/>
          <w:szCs w:val="24"/>
        </w:rPr>
      </w:pPr>
      <w:r w:rsidRPr="00787CF2">
        <w:rPr>
          <w:rFonts w:cstheme="minorHAnsi"/>
          <w:b/>
          <w:sz w:val="24"/>
          <w:szCs w:val="24"/>
        </w:rPr>
        <w:t>W</w:t>
      </w:r>
      <w:r w:rsidR="00221699" w:rsidRPr="00787CF2">
        <w:rPr>
          <w:rFonts w:cstheme="minorHAnsi"/>
          <w:b/>
          <w:sz w:val="24"/>
          <w:szCs w:val="24"/>
        </w:rPr>
        <w:t xml:space="preserve">ho is bullied? </w:t>
      </w:r>
    </w:p>
    <w:p w14:paraId="684C24B9" w14:textId="4C23A8A9" w:rsidR="003954BA" w:rsidRPr="001E09B8" w:rsidRDefault="003954BA" w:rsidP="00787CF2">
      <w:pPr>
        <w:spacing w:line="240" w:lineRule="auto"/>
        <w:rPr>
          <w:rFonts w:cstheme="minorHAnsi"/>
          <w:b/>
          <w:sz w:val="24"/>
          <w:szCs w:val="24"/>
        </w:rPr>
      </w:pPr>
      <w:r w:rsidRPr="00787CF2">
        <w:rPr>
          <w:rFonts w:cstheme="minorHAnsi"/>
          <w:sz w:val="24"/>
          <w:szCs w:val="24"/>
        </w:rPr>
        <w:t>Anyo</w:t>
      </w:r>
      <w:r w:rsidR="00221699" w:rsidRPr="00787CF2">
        <w:rPr>
          <w:rFonts w:cstheme="minorHAnsi"/>
          <w:sz w:val="24"/>
          <w:szCs w:val="24"/>
        </w:rPr>
        <w:t>ne can be bullied – young people</w:t>
      </w:r>
      <w:r w:rsidRPr="00787CF2">
        <w:rPr>
          <w:rFonts w:cstheme="minorHAnsi"/>
          <w:sz w:val="24"/>
          <w:szCs w:val="24"/>
        </w:rPr>
        <w:t>, parent</w:t>
      </w:r>
      <w:r w:rsidR="00221699" w:rsidRPr="00787CF2">
        <w:rPr>
          <w:rFonts w:cstheme="minorHAnsi"/>
          <w:sz w:val="24"/>
          <w:szCs w:val="24"/>
        </w:rPr>
        <w:t>s</w:t>
      </w:r>
      <w:r w:rsidRPr="00787CF2">
        <w:rPr>
          <w:rFonts w:cstheme="minorHAnsi"/>
          <w:sz w:val="24"/>
          <w:szCs w:val="24"/>
        </w:rPr>
        <w:t>/carer</w:t>
      </w:r>
      <w:r w:rsidR="00221699" w:rsidRPr="00787CF2">
        <w:rPr>
          <w:rFonts w:cstheme="minorHAnsi"/>
          <w:sz w:val="24"/>
          <w:szCs w:val="24"/>
        </w:rPr>
        <w:t>s</w:t>
      </w:r>
      <w:r w:rsidRPr="00787CF2">
        <w:rPr>
          <w:rFonts w:cstheme="minorHAnsi"/>
          <w:sz w:val="24"/>
          <w:szCs w:val="24"/>
        </w:rPr>
        <w:t>/guardian</w:t>
      </w:r>
      <w:r w:rsidR="00221699" w:rsidRPr="00787CF2">
        <w:rPr>
          <w:rFonts w:cstheme="minorHAnsi"/>
          <w:sz w:val="24"/>
          <w:szCs w:val="24"/>
        </w:rPr>
        <w:t>s</w:t>
      </w:r>
      <w:r w:rsidRPr="00787CF2">
        <w:rPr>
          <w:rFonts w:cstheme="minorHAnsi"/>
          <w:sz w:val="24"/>
          <w:szCs w:val="24"/>
        </w:rPr>
        <w:t>, staff member</w:t>
      </w:r>
      <w:r w:rsidR="00221699" w:rsidRPr="00787CF2">
        <w:rPr>
          <w:rFonts w:cstheme="minorHAnsi"/>
          <w:sz w:val="24"/>
          <w:szCs w:val="24"/>
        </w:rPr>
        <w:t>s</w:t>
      </w:r>
      <w:r w:rsidRPr="00787CF2">
        <w:rPr>
          <w:rFonts w:cstheme="minorHAnsi"/>
          <w:sz w:val="24"/>
          <w:szCs w:val="24"/>
        </w:rPr>
        <w:t xml:space="preserve"> or volunteer</w:t>
      </w:r>
      <w:r w:rsidR="00221699" w:rsidRPr="00787CF2">
        <w:rPr>
          <w:rFonts w:cstheme="minorHAnsi"/>
          <w:sz w:val="24"/>
          <w:szCs w:val="24"/>
        </w:rPr>
        <w:t xml:space="preserve">s. </w:t>
      </w:r>
      <w:r w:rsidRPr="00787CF2">
        <w:rPr>
          <w:rFonts w:cstheme="minorHAnsi"/>
          <w:sz w:val="24"/>
          <w:szCs w:val="24"/>
        </w:rPr>
        <w:t xml:space="preserve">People who suffer bullying are often perceived by others </w:t>
      </w:r>
      <w:r w:rsidR="00221699" w:rsidRPr="00787CF2">
        <w:rPr>
          <w:rFonts w:cstheme="minorHAnsi"/>
          <w:sz w:val="24"/>
          <w:szCs w:val="24"/>
        </w:rPr>
        <w:t xml:space="preserve">to be different. Sometimes the </w:t>
      </w:r>
      <w:r w:rsidRPr="00787CF2">
        <w:rPr>
          <w:rFonts w:cstheme="minorHAnsi"/>
          <w:sz w:val="24"/>
          <w:szCs w:val="24"/>
        </w:rPr>
        <w:t>perceived difference is individual to that person – shyness, phy</w:t>
      </w:r>
      <w:r w:rsidR="00221699" w:rsidRPr="00787CF2">
        <w:rPr>
          <w:rFonts w:cstheme="minorHAnsi"/>
          <w:sz w:val="24"/>
          <w:szCs w:val="24"/>
        </w:rPr>
        <w:t xml:space="preserve">sical appearance, clothing and </w:t>
      </w:r>
      <w:r w:rsidRPr="00787CF2">
        <w:rPr>
          <w:rFonts w:cstheme="minorHAnsi"/>
          <w:sz w:val="24"/>
          <w:szCs w:val="24"/>
        </w:rPr>
        <w:t>possessions, accent, perc</w:t>
      </w:r>
      <w:r w:rsidR="00221699" w:rsidRPr="00787CF2">
        <w:rPr>
          <w:rFonts w:cstheme="minorHAnsi"/>
          <w:sz w:val="24"/>
          <w:szCs w:val="24"/>
        </w:rPr>
        <w:t xml:space="preserve">eived inappropriate behaviour. </w:t>
      </w:r>
      <w:r w:rsidRPr="00787CF2">
        <w:rPr>
          <w:rFonts w:cstheme="minorHAnsi"/>
          <w:sz w:val="24"/>
          <w:szCs w:val="24"/>
        </w:rPr>
        <w:lastRenderedPageBreak/>
        <w:t>Frequently the perceived difference comes from assigning an indivi</w:t>
      </w:r>
      <w:r w:rsidR="00221699" w:rsidRPr="00787CF2">
        <w:rPr>
          <w:rFonts w:cstheme="minorHAnsi"/>
          <w:sz w:val="24"/>
          <w:szCs w:val="24"/>
        </w:rPr>
        <w:t xml:space="preserve">dual to a group. Such bullying </w:t>
      </w:r>
      <w:r w:rsidRPr="00787CF2">
        <w:rPr>
          <w:rFonts w:cstheme="minorHAnsi"/>
          <w:sz w:val="24"/>
          <w:szCs w:val="24"/>
        </w:rPr>
        <w:t>would then be designated as class, disability, homophobic, racist, r</w:t>
      </w:r>
      <w:r w:rsidR="00221699" w:rsidRPr="00787CF2">
        <w:rPr>
          <w:rFonts w:cstheme="minorHAnsi"/>
          <w:sz w:val="24"/>
          <w:szCs w:val="24"/>
        </w:rPr>
        <w:t xml:space="preserve">eligious or sexist. People can </w:t>
      </w:r>
      <w:r w:rsidRPr="00787CF2">
        <w:rPr>
          <w:rFonts w:cstheme="minorHAnsi"/>
          <w:sz w:val="24"/>
          <w:szCs w:val="24"/>
        </w:rPr>
        <w:t xml:space="preserve">be assigned or be a member of more than one group. </w:t>
      </w:r>
    </w:p>
    <w:p w14:paraId="4C29ABFE" w14:textId="77777777" w:rsidR="003954BA" w:rsidRPr="00787CF2" w:rsidRDefault="003954BA" w:rsidP="00787CF2">
      <w:pPr>
        <w:spacing w:line="240" w:lineRule="auto"/>
        <w:rPr>
          <w:rFonts w:cstheme="minorHAnsi"/>
          <w:b/>
          <w:sz w:val="24"/>
          <w:szCs w:val="24"/>
        </w:rPr>
      </w:pPr>
      <w:r w:rsidRPr="00787CF2">
        <w:rPr>
          <w:rFonts w:cstheme="minorHAnsi"/>
          <w:b/>
          <w:sz w:val="24"/>
          <w:szCs w:val="24"/>
        </w:rPr>
        <w:t xml:space="preserve">Identifying and reporting concerns about bullying </w:t>
      </w:r>
    </w:p>
    <w:p w14:paraId="75B8007E" w14:textId="77777777" w:rsidR="003954BA" w:rsidRPr="00787CF2" w:rsidRDefault="003954BA" w:rsidP="00787CF2">
      <w:pPr>
        <w:spacing w:line="240" w:lineRule="auto"/>
        <w:rPr>
          <w:rFonts w:cstheme="minorHAnsi"/>
          <w:sz w:val="24"/>
          <w:szCs w:val="24"/>
        </w:rPr>
      </w:pPr>
      <w:r w:rsidRPr="00787CF2">
        <w:rPr>
          <w:rFonts w:cstheme="minorHAnsi"/>
          <w:sz w:val="24"/>
          <w:szCs w:val="24"/>
        </w:rPr>
        <w:t>All concerns about bullying will be taken seriously and investigated thoroughly. Pupils who are being bullied may not report it. However, there may be changes in their behaviour, such as becoming shy and</w:t>
      </w:r>
      <w:r w:rsidR="00221699" w:rsidRPr="00787CF2">
        <w:rPr>
          <w:rFonts w:cstheme="minorHAnsi"/>
          <w:sz w:val="24"/>
          <w:szCs w:val="24"/>
        </w:rPr>
        <w:t xml:space="preserve"> </w:t>
      </w:r>
      <w:r w:rsidRPr="00787CF2">
        <w:rPr>
          <w:rFonts w:cstheme="minorHAnsi"/>
          <w:sz w:val="24"/>
          <w:szCs w:val="24"/>
        </w:rPr>
        <w:t>nervous, feigning illness, taking unusual absenc</w:t>
      </w:r>
      <w:r w:rsidR="00221699" w:rsidRPr="00787CF2">
        <w:rPr>
          <w:rFonts w:cstheme="minorHAnsi"/>
          <w:sz w:val="24"/>
          <w:szCs w:val="24"/>
        </w:rPr>
        <w:t xml:space="preserve">e or clinging to adults. There </w:t>
      </w:r>
      <w:r w:rsidRPr="00787CF2">
        <w:rPr>
          <w:rFonts w:cstheme="minorHAnsi"/>
          <w:sz w:val="24"/>
          <w:szCs w:val="24"/>
        </w:rPr>
        <w:t xml:space="preserve">may be evidence of changes in work patterns, lacking concentration or truanting from school. </w:t>
      </w:r>
    </w:p>
    <w:p w14:paraId="2EF7DE15" w14:textId="77777777" w:rsidR="003954BA" w:rsidRPr="00787CF2" w:rsidRDefault="003954BA" w:rsidP="00787CF2">
      <w:pPr>
        <w:spacing w:line="240" w:lineRule="auto"/>
        <w:rPr>
          <w:rFonts w:cstheme="minorHAnsi"/>
          <w:sz w:val="24"/>
          <w:szCs w:val="24"/>
        </w:rPr>
      </w:pPr>
      <w:r w:rsidRPr="00787CF2">
        <w:rPr>
          <w:rFonts w:cstheme="minorHAnsi"/>
          <w:sz w:val="24"/>
          <w:szCs w:val="24"/>
        </w:rPr>
        <w:t>All school staff will be alert to the signs of bullying and act pro</w:t>
      </w:r>
      <w:r w:rsidR="009F1B2C" w:rsidRPr="00787CF2">
        <w:rPr>
          <w:rFonts w:cstheme="minorHAnsi"/>
          <w:sz w:val="24"/>
          <w:szCs w:val="24"/>
        </w:rPr>
        <w:t xml:space="preserve">mptly and firmly against it in </w:t>
      </w:r>
      <w:r w:rsidRPr="00787CF2">
        <w:rPr>
          <w:rFonts w:cstheme="minorHAnsi"/>
          <w:sz w:val="24"/>
          <w:szCs w:val="24"/>
        </w:rPr>
        <w:t xml:space="preserve">accordance with this policy. </w:t>
      </w:r>
    </w:p>
    <w:p w14:paraId="760F8C4A" w14:textId="77777777" w:rsidR="003954BA" w:rsidRPr="00787CF2" w:rsidRDefault="003954BA" w:rsidP="00787CF2">
      <w:pPr>
        <w:spacing w:line="240" w:lineRule="auto"/>
        <w:rPr>
          <w:rFonts w:cstheme="minorHAnsi"/>
          <w:sz w:val="24"/>
          <w:szCs w:val="24"/>
        </w:rPr>
      </w:pPr>
      <w:r w:rsidRPr="00787CF2">
        <w:rPr>
          <w:rFonts w:cstheme="minorHAnsi"/>
          <w:sz w:val="24"/>
          <w:szCs w:val="24"/>
        </w:rPr>
        <w:t>Pupils who are bullying others also need support to help th</w:t>
      </w:r>
      <w:r w:rsidR="009F1B2C" w:rsidRPr="00787CF2">
        <w:rPr>
          <w:rFonts w:cstheme="minorHAnsi"/>
          <w:sz w:val="24"/>
          <w:szCs w:val="24"/>
        </w:rPr>
        <w:t xml:space="preserve">em understand and change their </w:t>
      </w:r>
      <w:r w:rsidRPr="00787CF2">
        <w:rPr>
          <w:rFonts w:cstheme="minorHAnsi"/>
          <w:sz w:val="24"/>
          <w:szCs w:val="24"/>
        </w:rPr>
        <w:t xml:space="preserve">behaviour. </w:t>
      </w:r>
    </w:p>
    <w:p w14:paraId="4D85E9B8" w14:textId="77777777" w:rsidR="003954BA" w:rsidRPr="00787CF2" w:rsidRDefault="003954BA" w:rsidP="00787CF2">
      <w:pPr>
        <w:spacing w:line="240" w:lineRule="auto"/>
        <w:rPr>
          <w:rFonts w:cstheme="minorHAnsi"/>
          <w:sz w:val="24"/>
          <w:szCs w:val="24"/>
        </w:rPr>
      </w:pPr>
      <w:r w:rsidRPr="00787CF2">
        <w:rPr>
          <w:rFonts w:cstheme="minorHAnsi"/>
          <w:sz w:val="24"/>
          <w:szCs w:val="24"/>
        </w:rPr>
        <w:t>Pupils who are aware of bullying (‘bystanders’) can be a powerf</w:t>
      </w:r>
      <w:r w:rsidR="009F1B2C" w:rsidRPr="00787CF2">
        <w:rPr>
          <w:rFonts w:cstheme="minorHAnsi"/>
          <w:sz w:val="24"/>
          <w:szCs w:val="24"/>
        </w:rPr>
        <w:t xml:space="preserve">ul force in helping to address </w:t>
      </w:r>
      <w:r w:rsidRPr="00787CF2">
        <w:rPr>
          <w:rFonts w:cstheme="minorHAnsi"/>
          <w:sz w:val="24"/>
          <w:szCs w:val="24"/>
        </w:rPr>
        <w:t xml:space="preserve">it and will be encouraged to do so in a safe way. All pupils will be encouraged to report </w:t>
      </w:r>
    </w:p>
    <w:p w14:paraId="256414FB" w14:textId="77777777" w:rsidR="003954BA" w:rsidRPr="00787CF2" w:rsidRDefault="003954BA" w:rsidP="00787CF2">
      <w:pPr>
        <w:spacing w:line="240" w:lineRule="auto"/>
        <w:rPr>
          <w:rFonts w:cstheme="minorHAnsi"/>
          <w:sz w:val="24"/>
          <w:szCs w:val="24"/>
        </w:rPr>
      </w:pPr>
      <w:r w:rsidRPr="00787CF2">
        <w:rPr>
          <w:rFonts w:cstheme="minorHAnsi"/>
          <w:sz w:val="24"/>
          <w:szCs w:val="24"/>
        </w:rPr>
        <w:t xml:space="preserve">bullying by: </w:t>
      </w:r>
    </w:p>
    <w:p w14:paraId="4D518F70" w14:textId="77777777" w:rsidR="00787CF2" w:rsidRDefault="00A44EA2" w:rsidP="00787CF2">
      <w:pPr>
        <w:spacing w:line="240" w:lineRule="auto"/>
        <w:rPr>
          <w:rFonts w:cstheme="minorHAnsi"/>
          <w:sz w:val="24"/>
          <w:szCs w:val="24"/>
        </w:rPr>
      </w:pPr>
      <w:r w:rsidRPr="00787CF2">
        <w:rPr>
          <w:rFonts w:cstheme="minorHAnsi"/>
          <w:sz w:val="24"/>
          <w:szCs w:val="24"/>
        </w:rPr>
        <w:t xml:space="preserve">    </w:t>
      </w:r>
      <w:r w:rsidR="003954BA" w:rsidRPr="00787CF2">
        <w:rPr>
          <w:rFonts w:cstheme="minorHAnsi"/>
          <w:sz w:val="24"/>
          <w:szCs w:val="24"/>
        </w:rPr>
        <w:t xml:space="preserve">• </w:t>
      </w:r>
      <w:r w:rsidRPr="00787CF2">
        <w:rPr>
          <w:rFonts w:cstheme="minorHAnsi"/>
          <w:sz w:val="24"/>
          <w:szCs w:val="24"/>
        </w:rPr>
        <w:t xml:space="preserve">  </w:t>
      </w:r>
      <w:r w:rsidR="003954BA" w:rsidRPr="00787CF2">
        <w:rPr>
          <w:rFonts w:cstheme="minorHAnsi"/>
          <w:sz w:val="24"/>
          <w:szCs w:val="24"/>
        </w:rPr>
        <w:t xml:space="preserve">Talking to a </w:t>
      </w:r>
      <w:r w:rsidR="009F1B2C" w:rsidRPr="00787CF2">
        <w:rPr>
          <w:rFonts w:cstheme="minorHAnsi"/>
          <w:sz w:val="24"/>
          <w:szCs w:val="24"/>
        </w:rPr>
        <w:t>member of staff of their choice</w:t>
      </w:r>
    </w:p>
    <w:p w14:paraId="231FD578" w14:textId="4CF89F6B" w:rsidR="009F1B2C" w:rsidRPr="00787CF2" w:rsidRDefault="00A44EA2" w:rsidP="00787CF2">
      <w:pPr>
        <w:pStyle w:val="ListParagraph"/>
        <w:numPr>
          <w:ilvl w:val="0"/>
          <w:numId w:val="6"/>
        </w:numPr>
        <w:spacing w:line="240" w:lineRule="auto"/>
        <w:rPr>
          <w:rFonts w:cstheme="minorHAnsi"/>
          <w:sz w:val="24"/>
          <w:szCs w:val="24"/>
        </w:rPr>
      </w:pPr>
      <w:r w:rsidRPr="00787CF2">
        <w:rPr>
          <w:rFonts w:cstheme="minorHAnsi"/>
          <w:sz w:val="24"/>
          <w:szCs w:val="24"/>
        </w:rPr>
        <w:t>Talking to an Anti-Bullying Ambassador in school</w:t>
      </w:r>
    </w:p>
    <w:p w14:paraId="03292BCF" w14:textId="0F0A3623" w:rsidR="003954BA" w:rsidRPr="00787CF2" w:rsidRDefault="00A44EA2" w:rsidP="00787CF2">
      <w:pPr>
        <w:spacing w:line="240" w:lineRule="auto"/>
        <w:rPr>
          <w:rFonts w:cstheme="minorHAnsi"/>
          <w:sz w:val="24"/>
          <w:szCs w:val="24"/>
        </w:rPr>
      </w:pPr>
      <w:r w:rsidRPr="00787CF2">
        <w:rPr>
          <w:rFonts w:cstheme="minorHAnsi"/>
          <w:sz w:val="24"/>
          <w:szCs w:val="24"/>
        </w:rPr>
        <w:t xml:space="preserve">    </w:t>
      </w:r>
      <w:r w:rsidR="003954BA" w:rsidRPr="00787CF2">
        <w:rPr>
          <w:rFonts w:cstheme="minorHAnsi"/>
          <w:sz w:val="24"/>
          <w:szCs w:val="24"/>
        </w:rPr>
        <w:t xml:space="preserve">• </w:t>
      </w:r>
      <w:r w:rsidRPr="00787CF2">
        <w:rPr>
          <w:rFonts w:cstheme="minorHAnsi"/>
          <w:sz w:val="24"/>
          <w:szCs w:val="24"/>
        </w:rPr>
        <w:t xml:space="preserve">  </w:t>
      </w:r>
      <w:r w:rsidR="003954BA" w:rsidRPr="00787CF2">
        <w:rPr>
          <w:rFonts w:cstheme="minorHAnsi"/>
          <w:sz w:val="24"/>
          <w:szCs w:val="24"/>
        </w:rPr>
        <w:t xml:space="preserve">Contacting local and national support agencies for advice/support </w:t>
      </w:r>
    </w:p>
    <w:p w14:paraId="6C72F922" w14:textId="15CB8EEB" w:rsidR="003954BA" w:rsidRPr="001E09B8" w:rsidRDefault="003954BA" w:rsidP="00787CF2">
      <w:pPr>
        <w:spacing w:line="240" w:lineRule="auto"/>
        <w:rPr>
          <w:rFonts w:cstheme="minorHAnsi"/>
          <w:b/>
          <w:bCs/>
          <w:sz w:val="24"/>
          <w:szCs w:val="24"/>
        </w:rPr>
      </w:pPr>
      <w:r w:rsidRPr="00787CF2">
        <w:rPr>
          <w:rFonts w:cstheme="minorHAnsi"/>
          <w:b/>
          <w:bCs/>
          <w:sz w:val="24"/>
          <w:szCs w:val="24"/>
        </w:rPr>
        <w:t>A member of staff, who believes that he or she is being bullied o</w:t>
      </w:r>
      <w:r w:rsidR="00A31FE8" w:rsidRPr="00787CF2">
        <w:rPr>
          <w:rFonts w:cstheme="minorHAnsi"/>
          <w:b/>
          <w:bCs/>
          <w:sz w:val="24"/>
          <w:szCs w:val="24"/>
        </w:rPr>
        <w:t xml:space="preserve">r harassed, will be encouraged </w:t>
      </w:r>
      <w:r w:rsidRPr="00787CF2">
        <w:rPr>
          <w:rFonts w:cstheme="minorHAnsi"/>
          <w:b/>
          <w:bCs/>
          <w:sz w:val="24"/>
          <w:szCs w:val="24"/>
        </w:rPr>
        <w:t xml:space="preserve">to report it to </w:t>
      </w:r>
      <w:r w:rsidR="00A31FE8" w:rsidRPr="00787CF2">
        <w:rPr>
          <w:rFonts w:cstheme="minorHAnsi"/>
          <w:b/>
          <w:bCs/>
          <w:sz w:val="24"/>
          <w:szCs w:val="24"/>
        </w:rPr>
        <w:t>the Headteacher</w:t>
      </w:r>
      <w:r w:rsidRPr="00787CF2">
        <w:rPr>
          <w:rFonts w:cstheme="minorHAnsi"/>
          <w:b/>
          <w:bCs/>
          <w:sz w:val="24"/>
          <w:szCs w:val="24"/>
        </w:rPr>
        <w:t xml:space="preserve">. </w:t>
      </w:r>
      <w:r w:rsidRPr="00787CF2">
        <w:rPr>
          <w:rFonts w:cstheme="minorHAnsi"/>
          <w:sz w:val="24"/>
          <w:szCs w:val="24"/>
        </w:rPr>
        <w:t xml:space="preserve"> </w:t>
      </w:r>
    </w:p>
    <w:p w14:paraId="6B2682F5" w14:textId="3D369BAC" w:rsidR="00A31FE8" w:rsidRPr="00787CF2" w:rsidRDefault="003954BA" w:rsidP="00787CF2">
      <w:pPr>
        <w:spacing w:line="240" w:lineRule="auto"/>
        <w:rPr>
          <w:rFonts w:cstheme="minorHAnsi"/>
          <w:sz w:val="24"/>
          <w:szCs w:val="24"/>
        </w:rPr>
      </w:pPr>
      <w:r w:rsidRPr="00787CF2">
        <w:rPr>
          <w:rFonts w:cstheme="minorHAnsi"/>
          <w:sz w:val="24"/>
          <w:szCs w:val="24"/>
        </w:rPr>
        <w:t>Parents will be encouraged to report concerns about bullyin</w:t>
      </w:r>
      <w:r w:rsidR="00A31FE8" w:rsidRPr="00787CF2">
        <w:rPr>
          <w:rFonts w:cstheme="minorHAnsi"/>
          <w:sz w:val="24"/>
          <w:szCs w:val="24"/>
        </w:rPr>
        <w:t xml:space="preserve">g and to support the school in </w:t>
      </w:r>
      <w:r w:rsidRPr="00787CF2">
        <w:rPr>
          <w:rFonts w:cstheme="minorHAnsi"/>
          <w:sz w:val="24"/>
          <w:szCs w:val="24"/>
        </w:rPr>
        <w:t>tackling it. Trying to resolve bullying directly with the bully</w:t>
      </w:r>
      <w:r w:rsidR="00A31FE8" w:rsidRPr="00787CF2">
        <w:rPr>
          <w:rFonts w:cstheme="minorHAnsi"/>
          <w:sz w:val="24"/>
          <w:szCs w:val="24"/>
        </w:rPr>
        <w:t xml:space="preserve"> or their families can lead to </w:t>
      </w:r>
      <w:r w:rsidRPr="00787CF2">
        <w:rPr>
          <w:rFonts w:cstheme="minorHAnsi"/>
          <w:sz w:val="24"/>
          <w:szCs w:val="24"/>
        </w:rPr>
        <w:t>problems escalating.</w:t>
      </w:r>
      <w:r w:rsidR="00A31FE8" w:rsidRPr="00787CF2">
        <w:rPr>
          <w:rFonts w:cstheme="minorHAnsi"/>
          <w:sz w:val="24"/>
          <w:szCs w:val="24"/>
        </w:rPr>
        <w:t xml:space="preserve"> </w:t>
      </w:r>
    </w:p>
    <w:p w14:paraId="3F7AE059" w14:textId="4D3C7526" w:rsidR="003954BA" w:rsidRPr="00787CF2" w:rsidRDefault="003954BA" w:rsidP="00787CF2">
      <w:pPr>
        <w:spacing w:line="240" w:lineRule="auto"/>
        <w:rPr>
          <w:rFonts w:cstheme="minorHAnsi"/>
          <w:b/>
          <w:sz w:val="24"/>
          <w:szCs w:val="24"/>
        </w:rPr>
      </w:pPr>
      <w:r w:rsidRPr="00787CF2">
        <w:rPr>
          <w:rFonts w:cstheme="minorHAnsi"/>
          <w:b/>
          <w:sz w:val="24"/>
          <w:szCs w:val="24"/>
        </w:rPr>
        <w:t>Respon</w:t>
      </w:r>
      <w:r w:rsidR="00A31FE8" w:rsidRPr="00787CF2">
        <w:rPr>
          <w:rFonts w:cstheme="minorHAnsi"/>
          <w:b/>
          <w:sz w:val="24"/>
          <w:szCs w:val="24"/>
        </w:rPr>
        <w:t>ding to reports about bullying</w:t>
      </w:r>
      <w:r w:rsidR="001E09B8">
        <w:rPr>
          <w:rFonts w:cstheme="minorHAnsi"/>
          <w:b/>
          <w:sz w:val="24"/>
          <w:szCs w:val="24"/>
        </w:rPr>
        <w:t xml:space="preserve"> in s</w:t>
      </w:r>
      <w:r w:rsidRPr="00787CF2">
        <w:rPr>
          <w:rFonts w:cstheme="minorHAnsi"/>
          <w:b/>
          <w:sz w:val="24"/>
          <w:szCs w:val="24"/>
        </w:rPr>
        <w:t xml:space="preserve">chool </w:t>
      </w:r>
    </w:p>
    <w:p w14:paraId="67FD8D2C" w14:textId="77777777" w:rsidR="003954BA" w:rsidRPr="00787CF2" w:rsidRDefault="003954BA" w:rsidP="00787CF2">
      <w:pPr>
        <w:spacing w:line="240" w:lineRule="auto"/>
        <w:rPr>
          <w:rFonts w:cstheme="minorHAnsi"/>
          <w:sz w:val="24"/>
          <w:szCs w:val="24"/>
        </w:rPr>
      </w:pPr>
      <w:r w:rsidRPr="00787CF2">
        <w:rPr>
          <w:rFonts w:cstheme="minorHAnsi"/>
          <w:sz w:val="24"/>
          <w:szCs w:val="24"/>
        </w:rPr>
        <w:t xml:space="preserve">The school will take the following steps when dealing with concerns about bullying: </w:t>
      </w:r>
    </w:p>
    <w:p w14:paraId="051DBED5" w14:textId="77777777" w:rsidR="003954BA" w:rsidRPr="00787CF2" w:rsidRDefault="003954BA" w:rsidP="00787CF2">
      <w:pPr>
        <w:spacing w:line="240" w:lineRule="auto"/>
        <w:rPr>
          <w:rFonts w:cstheme="minorHAnsi"/>
          <w:sz w:val="24"/>
          <w:szCs w:val="24"/>
        </w:rPr>
      </w:pPr>
      <w:r w:rsidRPr="00787CF2">
        <w:rPr>
          <w:rFonts w:cstheme="minorHAnsi"/>
          <w:sz w:val="24"/>
          <w:szCs w:val="24"/>
        </w:rPr>
        <w:t>• If bullying is suspected or reported, it will be dealt wit</w:t>
      </w:r>
      <w:r w:rsidR="00A31FE8" w:rsidRPr="00787CF2">
        <w:rPr>
          <w:rFonts w:cstheme="minorHAnsi"/>
          <w:sz w:val="24"/>
          <w:szCs w:val="24"/>
        </w:rPr>
        <w:t xml:space="preserve">h immediately by the member of </w:t>
      </w:r>
      <w:r w:rsidRPr="00787CF2">
        <w:rPr>
          <w:rFonts w:cstheme="minorHAnsi"/>
          <w:sz w:val="24"/>
          <w:szCs w:val="24"/>
        </w:rPr>
        <w:t xml:space="preserve">staff who has been made aware of it. </w:t>
      </w:r>
    </w:p>
    <w:p w14:paraId="612EAFCB" w14:textId="77777777" w:rsidR="003954BA" w:rsidRPr="00787CF2" w:rsidRDefault="003954BA" w:rsidP="00787CF2">
      <w:pPr>
        <w:spacing w:line="240" w:lineRule="auto"/>
        <w:rPr>
          <w:rFonts w:cstheme="minorHAnsi"/>
          <w:sz w:val="24"/>
          <w:szCs w:val="24"/>
        </w:rPr>
      </w:pPr>
      <w:r w:rsidRPr="00787CF2">
        <w:rPr>
          <w:rFonts w:cstheme="minorHAnsi"/>
          <w:sz w:val="24"/>
          <w:szCs w:val="24"/>
        </w:rPr>
        <w:t xml:space="preserve">• A clear account of the concern will be recorded </w:t>
      </w:r>
      <w:r w:rsidR="00A31FE8" w:rsidRPr="00787CF2">
        <w:rPr>
          <w:rFonts w:cstheme="minorHAnsi"/>
          <w:sz w:val="24"/>
          <w:szCs w:val="24"/>
        </w:rPr>
        <w:t>via CPOMS and relevant staff will be made aware of any concern</w:t>
      </w:r>
    </w:p>
    <w:p w14:paraId="571AE459" w14:textId="77777777" w:rsidR="003954BA" w:rsidRPr="00787CF2" w:rsidRDefault="003954BA" w:rsidP="00787CF2">
      <w:pPr>
        <w:spacing w:line="240" w:lineRule="auto"/>
        <w:rPr>
          <w:rFonts w:cstheme="minorHAnsi"/>
          <w:sz w:val="24"/>
          <w:szCs w:val="24"/>
        </w:rPr>
      </w:pPr>
      <w:r w:rsidRPr="00787CF2">
        <w:rPr>
          <w:rFonts w:cstheme="minorHAnsi"/>
          <w:sz w:val="24"/>
          <w:szCs w:val="24"/>
        </w:rPr>
        <w:t>• The investigating member of staff will interview everyo</w:t>
      </w:r>
      <w:r w:rsidR="00F8544E" w:rsidRPr="00787CF2">
        <w:rPr>
          <w:rFonts w:cstheme="minorHAnsi"/>
          <w:sz w:val="24"/>
          <w:szCs w:val="24"/>
        </w:rPr>
        <w:t>ne involved and keep a record (on CPOMS)</w:t>
      </w:r>
    </w:p>
    <w:p w14:paraId="41C1DA1B" w14:textId="44D9250F" w:rsidR="001E09B8" w:rsidRPr="00787CF2" w:rsidRDefault="003954BA" w:rsidP="00787CF2">
      <w:pPr>
        <w:spacing w:line="240" w:lineRule="auto"/>
        <w:rPr>
          <w:rFonts w:cstheme="minorHAnsi"/>
          <w:sz w:val="24"/>
          <w:szCs w:val="24"/>
        </w:rPr>
      </w:pPr>
      <w:r w:rsidRPr="00787CF2">
        <w:rPr>
          <w:rFonts w:cstheme="minorHAnsi"/>
          <w:sz w:val="24"/>
          <w:szCs w:val="24"/>
        </w:rPr>
        <w:t>• Parents</w:t>
      </w:r>
      <w:r w:rsidR="00F8544E" w:rsidRPr="00787CF2">
        <w:rPr>
          <w:rFonts w:cstheme="minorHAnsi"/>
          <w:sz w:val="24"/>
          <w:szCs w:val="24"/>
        </w:rPr>
        <w:t xml:space="preserve"> of all parties</w:t>
      </w:r>
      <w:r w:rsidRPr="00787CF2">
        <w:rPr>
          <w:rFonts w:cstheme="minorHAnsi"/>
          <w:sz w:val="24"/>
          <w:szCs w:val="24"/>
        </w:rPr>
        <w:t xml:space="preserve"> and other relevant</w:t>
      </w:r>
      <w:r w:rsidR="00F8544E" w:rsidRPr="00787CF2">
        <w:rPr>
          <w:rFonts w:cstheme="minorHAnsi"/>
          <w:sz w:val="24"/>
          <w:szCs w:val="24"/>
        </w:rPr>
        <w:t xml:space="preserve"> adults will be kept informed. </w:t>
      </w:r>
    </w:p>
    <w:p w14:paraId="32E8497C" w14:textId="77777777" w:rsidR="003954BA" w:rsidRPr="00787CF2" w:rsidRDefault="003954BA" w:rsidP="00787CF2">
      <w:pPr>
        <w:spacing w:line="240" w:lineRule="auto"/>
        <w:rPr>
          <w:rFonts w:cstheme="minorHAnsi"/>
          <w:sz w:val="24"/>
          <w:szCs w:val="24"/>
        </w:rPr>
      </w:pPr>
      <w:r w:rsidRPr="00787CF2">
        <w:rPr>
          <w:rFonts w:cstheme="minorHAnsi"/>
          <w:sz w:val="24"/>
          <w:szCs w:val="24"/>
        </w:rPr>
        <w:t>• Where bullying occurs outside school, any other releva</w:t>
      </w:r>
      <w:r w:rsidR="00F8544E" w:rsidRPr="00787CF2">
        <w:rPr>
          <w:rFonts w:cstheme="minorHAnsi"/>
          <w:sz w:val="24"/>
          <w:szCs w:val="24"/>
        </w:rPr>
        <w:t xml:space="preserve">nt schools or agencies will be </w:t>
      </w:r>
      <w:r w:rsidRPr="00787CF2">
        <w:rPr>
          <w:rFonts w:cstheme="minorHAnsi"/>
          <w:sz w:val="24"/>
          <w:szCs w:val="24"/>
        </w:rPr>
        <w:t xml:space="preserve">informed and advice/support obtained. </w:t>
      </w:r>
    </w:p>
    <w:p w14:paraId="1457D65E" w14:textId="2C3ADCD5" w:rsidR="003954BA" w:rsidRPr="00787CF2" w:rsidRDefault="003954BA" w:rsidP="00787CF2">
      <w:pPr>
        <w:spacing w:line="240" w:lineRule="auto"/>
        <w:rPr>
          <w:rFonts w:cstheme="minorHAnsi"/>
          <w:sz w:val="24"/>
          <w:szCs w:val="24"/>
        </w:rPr>
      </w:pPr>
      <w:r w:rsidRPr="00787CF2">
        <w:rPr>
          <w:rFonts w:cstheme="minorHAnsi"/>
          <w:sz w:val="24"/>
          <w:szCs w:val="24"/>
        </w:rPr>
        <w:t xml:space="preserve">• </w:t>
      </w:r>
      <w:r w:rsidR="00F8544E" w:rsidRPr="00787CF2">
        <w:rPr>
          <w:rFonts w:cstheme="minorHAnsi"/>
          <w:sz w:val="24"/>
          <w:szCs w:val="24"/>
        </w:rPr>
        <w:t>At Hill Top School we believe that educating our pupils around bullying and its impact is more beneficial than issuing punishments</w:t>
      </w:r>
      <w:r w:rsidRPr="00787CF2">
        <w:rPr>
          <w:rFonts w:cstheme="minorHAnsi"/>
          <w:sz w:val="24"/>
          <w:szCs w:val="24"/>
        </w:rPr>
        <w:t>.</w:t>
      </w:r>
      <w:r w:rsidR="00F8544E" w:rsidRPr="00787CF2">
        <w:rPr>
          <w:rFonts w:cstheme="minorHAnsi"/>
          <w:sz w:val="24"/>
          <w:szCs w:val="24"/>
        </w:rPr>
        <w:t xml:space="preserve"> However, pupils who have been found to b</w:t>
      </w:r>
      <w:r w:rsidR="001E09B8">
        <w:rPr>
          <w:rFonts w:cstheme="minorHAnsi"/>
          <w:sz w:val="24"/>
          <w:szCs w:val="24"/>
        </w:rPr>
        <w:t xml:space="preserve">e </w:t>
      </w:r>
      <w:r w:rsidR="00F8544E" w:rsidRPr="00787CF2">
        <w:rPr>
          <w:rFonts w:cstheme="minorHAnsi"/>
          <w:sz w:val="24"/>
          <w:szCs w:val="24"/>
        </w:rPr>
        <w:lastRenderedPageBreak/>
        <w:t>taking part in bullying behaviour may forfeit breaks and lunch times to reflect on their behaviour and engage in further work around bullying</w:t>
      </w:r>
      <w:r w:rsidR="000C7E66" w:rsidRPr="00787CF2">
        <w:rPr>
          <w:rFonts w:cstheme="minorHAnsi"/>
          <w:sz w:val="24"/>
          <w:szCs w:val="24"/>
        </w:rPr>
        <w:t xml:space="preserve"> issues.</w:t>
      </w:r>
      <w:r w:rsidRPr="00787CF2">
        <w:rPr>
          <w:rFonts w:cstheme="minorHAnsi"/>
          <w:sz w:val="24"/>
          <w:szCs w:val="24"/>
        </w:rPr>
        <w:t xml:space="preserve"> </w:t>
      </w:r>
      <w:r w:rsidR="0078066C">
        <w:rPr>
          <w:rFonts w:cstheme="minorHAnsi"/>
          <w:sz w:val="24"/>
          <w:szCs w:val="24"/>
        </w:rPr>
        <w:t xml:space="preserve"> External agencies such as the police can also be used as well as fixed exclusion</w:t>
      </w:r>
    </w:p>
    <w:p w14:paraId="51E505CF" w14:textId="6A32C03D" w:rsidR="00787CF2" w:rsidRPr="001E09B8" w:rsidRDefault="00F8544E" w:rsidP="00787CF2">
      <w:pPr>
        <w:spacing w:line="240" w:lineRule="auto"/>
        <w:rPr>
          <w:rFonts w:cstheme="minorHAnsi"/>
          <w:sz w:val="24"/>
          <w:szCs w:val="24"/>
        </w:rPr>
      </w:pPr>
      <w:r w:rsidRPr="00787CF2">
        <w:rPr>
          <w:rFonts w:cstheme="minorHAnsi"/>
          <w:sz w:val="24"/>
          <w:szCs w:val="24"/>
        </w:rPr>
        <w:t>• School will engage in r</w:t>
      </w:r>
      <w:r w:rsidR="003954BA" w:rsidRPr="00787CF2">
        <w:rPr>
          <w:rFonts w:cstheme="minorHAnsi"/>
          <w:sz w:val="24"/>
          <w:szCs w:val="24"/>
        </w:rPr>
        <w:t>estorative</w:t>
      </w:r>
      <w:r w:rsidRPr="00787CF2">
        <w:rPr>
          <w:rFonts w:cstheme="minorHAnsi"/>
          <w:sz w:val="24"/>
          <w:szCs w:val="24"/>
        </w:rPr>
        <w:t xml:space="preserve"> work between all parties involved in bullying incidents</w:t>
      </w:r>
      <w:r w:rsidR="001E09B8">
        <w:rPr>
          <w:rFonts w:cstheme="minorHAnsi"/>
          <w:sz w:val="24"/>
          <w:szCs w:val="24"/>
        </w:rPr>
        <w:t xml:space="preserve"> (where appropriate).</w:t>
      </w:r>
    </w:p>
    <w:p w14:paraId="0713E726" w14:textId="7BF71B73" w:rsidR="003954BA" w:rsidRPr="00787CF2" w:rsidRDefault="00D10DCE" w:rsidP="00787CF2">
      <w:pPr>
        <w:spacing w:line="240" w:lineRule="auto"/>
        <w:rPr>
          <w:rFonts w:cstheme="minorHAnsi"/>
          <w:b/>
          <w:sz w:val="24"/>
          <w:szCs w:val="24"/>
        </w:rPr>
      </w:pPr>
      <w:r w:rsidRPr="00787CF2">
        <w:rPr>
          <w:rFonts w:cstheme="minorHAnsi"/>
          <w:b/>
          <w:sz w:val="24"/>
          <w:szCs w:val="24"/>
        </w:rPr>
        <w:t>Responding to and reporting incidents</w:t>
      </w:r>
    </w:p>
    <w:p w14:paraId="219748CA" w14:textId="77777777" w:rsidR="00D10DCE" w:rsidRDefault="00D10DCE" w:rsidP="00A75FEB">
      <w:pPr>
        <w:rPr>
          <w:rFonts w:ascii="Verdana" w:hAnsi="Verdana"/>
          <w:b/>
          <w:sz w:val="24"/>
          <w:szCs w:val="24"/>
        </w:rPr>
      </w:pPr>
    </w:p>
    <w:p w14:paraId="43D038C3" w14:textId="77777777" w:rsidR="00D10DCE" w:rsidRDefault="00D10DCE" w:rsidP="00A75FEB">
      <w:pPr>
        <w:rPr>
          <w:rFonts w:ascii="Verdana" w:hAnsi="Verdana"/>
          <w:b/>
          <w:sz w:val="24"/>
          <w:szCs w:val="24"/>
        </w:rPr>
      </w:pPr>
      <w:r>
        <w:rPr>
          <w:noProof/>
          <w:lang w:eastAsia="en-GB"/>
        </w:rPr>
        <w:drawing>
          <wp:inline distT="0" distB="0" distL="0" distR="0" wp14:anchorId="1E5116A5" wp14:editId="27DE6CD8">
            <wp:extent cx="5410200" cy="497080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237" t="27028" r="34095" b="19591"/>
                    <a:stretch/>
                  </pic:blipFill>
                  <pic:spPr bwMode="auto">
                    <a:xfrm>
                      <a:off x="0" y="0"/>
                      <a:ext cx="5457909" cy="5014634"/>
                    </a:xfrm>
                    <a:prstGeom prst="rect">
                      <a:avLst/>
                    </a:prstGeom>
                    <a:ln>
                      <a:noFill/>
                    </a:ln>
                    <a:extLst>
                      <a:ext uri="{53640926-AAD7-44D8-BBD7-CCE9431645EC}">
                        <a14:shadowObscured xmlns:a14="http://schemas.microsoft.com/office/drawing/2010/main"/>
                      </a:ext>
                    </a:extLst>
                  </pic:spPr>
                </pic:pic>
              </a:graphicData>
            </a:graphic>
          </wp:inline>
        </w:drawing>
      </w:r>
    </w:p>
    <w:p w14:paraId="7662B8BA" w14:textId="77777777" w:rsidR="00D10DCE" w:rsidRDefault="00D10DCE" w:rsidP="00D10DCE">
      <w:pPr>
        <w:rPr>
          <w:rFonts w:ascii="Verdana" w:hAnsi="Verdana"/>
          <w:sz w:val="24"/>
          <w:szCs w:val="24"/>
        </w:rPr>
      </w:pPr>
    </w:p>
    <w:p w14:paraId="4455B094" w14:textId="498665BC" w:rsidR="00D10DCE" w:rsidRDefault="00D10DCE" w:rsidP="00D10DCE">
      <w:pPr>
        <w:tabs>
          <w:tab w:val="left" w:pos="2074"/>
        </w:tabs>
        <w:rPr>
          <w:rFonts w:cstheme="minorHAnsi"/>
          <w:b/>
          <w:bCs/>
          <w:sz w:val="24"/>
          <w:szCs w:val="24"/>
        </w:rPr>
      </w:pPr>
      <w:r w:rsidRPr="001E09B8">
        <w:rPr>
          <w:rFonts w:cstheme="minorHAnsi"/>
          <w:b/>
          <w:bCs/>
          <w:sz w:val="24"/>
          <w:szCs w:val="24"/>
        </w:rPr>
        <w:t>Where an allegation is made against a member of staff</w:t>
      </w:r>
      <w:r w:rsidR="001E09B8" w:rsidRPr="001E09B8">
        <w:rPr>
          <w:rFonts w:cstheme="minorHAnsi"/>
          <w:b/>
          <w:bCs/>
          <w:sz w:val="24"/>
          <w:szCs w:val="24"/>
        </w:rPr>
        <w:t>,</w:t>
      </w:r>
      <w:r w:rsidRPr="001E09B8">
        <w:rPr>
          <w:rFonts w:cstheme="minorHAnsi"/>
          <w:b/>
          <w:bCs/>
          <w:sz w:val="24"/>
          <w:szCs w:val="24"/>
        </w:rPr>
        <w:t xml:space="preserve"> the allegation will be referred to </w:t>
      </w:r>
      <w:r w:rsidR="001E09B8" w:rsidRPr="001E09B8">
        <w:rPr>
          <w:rFonts w:cstheme="minorHAnsi"/>
          <w:b/>
          <w:bCs/>
          <w:sz w:val="24"/>
          <w:szCs w:val="24"/>
        </w:rPr>
        <w:t>the Headteacher who will follow safeguarding protocol.</w:t>
      </w:r>
    </w:p>
    <w:p w14:paraId="43F9B50A" w14:textId="77777777" w:rsidR="001E09B8" w:rsidRPr="001E09B8" w:rsidRDefault="001E09B8" w:rsidP="00D10DCE">
      <w:pPr>
        <w:tabs>
          <w:tab w:val="left" w:pos="2074"/>
        </w:tabs>
        <w:rPr>
          <w:rFonts w:cstheme="minorHAnsi"/>
          <w:b/>
          <w:bCs/>
          <w:sz w:val="24"/>
          <w:szCs w:val="24"/>
        </w:rPr>
      </w:pPr>
    </w:p>
    <w:p w14:paraId="26640518" w14:textId="77777777" w:rsidR="00D10DCE" w:rsidRPr="001E09B8" w:rsidRDefault="00D10DCE" w:rsidP="00D10DCE">
      <w:pPr>
        <w:tabs>
          <w:tab w:val="left" w:pos="2074"/>
        </w:tabs>
        <w:rPr>
          <w:rFonts w:cstheme="minorHAnsi"/>
          <w:b/>
          <w:sz w:val="24"/>
          <w:szCs w:val="24"/>
        </w:rPr>
      </w:pPr>
      <w:r w:rsidRPr="001E09B8">
        <w:rPr>
          <w:rFonts w:cstheme="minorHAnsi"/>
          <w:b/>
          <w:sz w:val="24"/>
          <w:szCs w:val="24"/>
        </w:rPr>
        <w:t xml:space="preserve">Pupils &amp; Staff </w:t>
      </w:r>
    </w:p>
    <w:p w14:paraId="66242FB3" w14:textId="77777777" w:rsidR="006460A2" w:rsidRPr="001E09B8" w:rsidRDefault="00D10DCE" w:rsidP="00D10DCE">
      <w:pPr>
        <w:tabs>
          <w:tab w:val="left" w:pos="2074"/>
        </w:tabs>
        <w:rPr>
          <w:rFonts w:cstheme="minorHAnsi"/>
          <w:sz w:val="24"/>
          <w:szCs w:val="24"/>
        </w:rPr>
      </w:pPr>
      <w:r w:rsidRPr="001E09B8">
        <w:rPr>
          <w:rFonts w:cstheme="minorHAnsi"/>
          <w:sz w:val="24"/>
          <w:szCs w:val="24"/>
        </w:rPr>
        <w:t xml:space="preserve">Pupils who have been bullied will be supported by: </w:t>
      </w:r>
    </w:p>
    <w:p w14:paraId="1546D8E5" w14:textId="77777777" w:rsidR="006460A2" w:rsidRPr="001E09B8" w:rsidRDefault="00D10DCE" w:rsidP="00D10DCE">
      <w:pPr>
        <w:tabs>
          <w:tab w:val="left" w:pos="2074"/>
        </w:tabs>
        <w:rPr>
          <w:rFonts w:cstheme="minorHAnsi"/>
          <w:sz w:val="24"/>
          <w:szCs w:val="24"/>
        </w:rPr>
      </w:pPr>
      <w:r w:rsidRPr="001E09B8">
        <w:rPr>
          <w:rFonts w:cstheme="minorHAnsi"/>
          <w:sz w:val="24"/>
          <w:szCs w:val="24"/>
        </w:rPr>
        <w:t xml:space="preserve">• Discussing what happened. </w:t>
      </w:r>
    </w:p>
    <w:p w14:paraId="59FB8E20" w14:textId="77777777" w:rsidR="006460A2" w:rsidRPr="001E09B8" w:rsidRDefault="00D10DCE" w:rsidP="00D10DCE">
      <w:pPr>
        <w:tabs>
          <w:tab w:val="left" w:pos="2074"/>
        </w:tabs>
        <w:rPr>
          <w:rFonts w:cstheme="minorHAnsi"/>
          <w:sz w:val="24"/>
          <w:szCs w:val="24"/>
        </w:rPr>
      </w:pPr>
      <w:r w:rsidRPr="001E09B8">
        <w:rPr>
          <w:rFonts w:cstheme="minorHAnsi"/>
          <w:sz w:val="24"/>
          <w:szCs w:val="24"/>
        </w:rPr>
        <w:lastRenderedPageBreak/>
        <w:t xml:space="preserve">• Discovering why the pupil became involved </w:t>
      </w:r>
    </w:p>
    <w:p w14:paraId="22883FAA" w14:textId="1C2A58F1" w:rsidR="006460A2" w:rsidRPr="001E09B8" w:rsidRDefault="00D10DCE" w:rsidP="00D10DCE">
      <w:pPr>
        <w:tabs>
          <w:tab w:val="left" w:pos="2074"/>
        </w:tabs>
        <w:rPr>
          <w:rFonts w:cstheme="minorHAnsi"/>
          <w:sz w:val="24"/>
          <w:szCs w:val="24"/>
        </w:rPr>
      </w:pPr>
      <w:r w:rsidRPr="001E09B8">
        <w:rPr>
          <w:rFonts w:cstheme="minorHAnsi"/>
          <w:sz w:val="24"/>
          <w:szCs w:val="24"/>
        </w:rPr>
        <w:t xml:space="preserve">• </w:t>
      </w:r>
      <w:r w:rsidR="001E09B8">
        <w:rPr>
          <w:rFonts w:cstheme="minorHAnsi"/>
          <w:sz w:val="24"/>
          <w:szCs w:val="24"/>
        </w:rPr>
        <w:t>I</w:t>
      </w:r>
      <w:r w:rsidRPr="001E09B8">
        <w:rPr>
          <w:rFonts w:cstheme="minorHAnsi"/>
          <w:sz w:val="24"/>
          <w:szCs w:val="24"/>
        </w:rPr>
        <w:t>nf</w:t>
      </w:r>
      <w:r w:rsidR="006460A2" w:rsidRPr="001E09B8">
        <w:rPr>
          <w:rFonts w:cstheme="minorHAnsi"/>
          <w:sz w:val="24"/>
          <w:szCs w:val="24"/>
        </w:rPr>
        <w:t>orming and working with parents</w:t>
      </w:r>
      <w:r w:rsidRPr="001E09B8">
        <w:rPr>
          <w:rFonts w:cstheme="minorHAnsi"/>
          <w:sz w:val="24"/>
          <w:szCs w:val="24"/>
        </w:rPr>
        <w:t xml:space="preserve"> </w:t>
      </w:r>
    </w:p>
    <w:p w14:paraId="5FFF0EA9" w14:textId="77777777" w:rsidR="006460A2" w:rsidRPr="001E09B8" w:rsidRDefault="006460A2" w:rsidP="00D10DCE">
      <w:pPr>
        <w:tabs>
          <w:tab w:val="left" w:pos="2074"/>
        </w:tabs>
        <w:rPr>
          <w:rFonts w:cstheme="minorHAnsi"/>
          <w:sz w:val="24"/>
          <w:szCs w:val="24"/>
        </w:rPr>
      </w:pPr>
      <w:r w:rsidRPr="001E09B8">
        <w:rPr>
          <w:rFonts w:cstheme="minorHAnsi"/>
          <w:sz w:val="24"/>
          <w:szCs w:val="24"/>
        </w:rPr>
        <w:t xml:space="preserve">• The use of </w:t>
      </w:r>
      <w:r w:rsidR="00D10DCE" w:rsidRPr="001E09B8">
        <w:rPr>
          <w:rFonts w:cstheme="minorHAnsi"/>
          <w:sz w:val="24"/>
          <w:szCs w:val="24"/>
        </w:rPr>
        <w:t xml:space="preserve">interventions and/or referrals to other agencies where appropriate. </w:t>
      </w:r>
    </w:p>
    <w:p w14:paraId="56E2422F" w14:textId="77777777" w:rsidR="006460A2" w:rsidRPr="001E09B8" w:rsidRDefault="006460A2" w:rsidP="00D10DCE">
      <w:pPr>
        <w:tabs>
          <w:tab w:val="left" w:pos="2074"/>
        </w:tabs>
        <w:rPr>
          <w:rFonts w:cstheme="minorHAnsi"/>
          <w:sz w:val="24"/>
          <w:szCs w:val="24"/>
        </w:rPr>
      </w:pPr>
      <w:r w:rsidRPr="001E09B8">
        <w:rPr>
          <w:rFonts w:cstheme="minorHAnsi"/>
          <w:sz w:val="24"/>
          <w:szCs w:val="24"/>
        </w:rPr>
        <w:t xml:space="preserve">• Anti-Bullying Ambassadors </w:t>
      </w:r>
      <w:r w:rsidR="00D10DCE" w:rsidRPr="001E09B8">
        <w:rPr>
          <w:rFonts w:cstheme="minorHAnsi"/>
          <w:sz w:val="24"/>
          <w:szCs w:val="24"/>
        </w:rPr>
        <w:t xml:space="preserve"> </w:t>
      </w:r>
    </w:p>
    <w:p w14:paraId="4111E848" w14:textId="77777777" w:rsidR="006460A2" w:rsidRPr="001E09B8" w:rsidRDefault="006460A2" w:rsidP="00D10DCE">
      <w:pPr>
        <w:tabs>
          <w:tab w:val="left" w:pos="2074"/>
        </w:tabs>
        <w:rPr>
          <w:rFonts w:cstheme="minorHAnsi"/>
          <w:sz w:val="24"/>
          <w:szCs w:val="24"/>
        </w:rPr>
      </w:pPr>
    </w:p>
    <w:p w14:paraId="6708D883" w14:textId="77777777" w:rsidR="006460A2" w:rsidRPr="001E09B8" w:rsidRDefault="006460A2" w:rsidP="00D10DCE">
      <w:pPr>
        <w:tabs>
          <w:tab w:val="left" w:pos="2074"/>
        </w:tabs>
        <w:rPr>
          <w:rFonts w:cstheme="minorHAnsi"/>
          <w:sz w:val="24"/>
          <w:szCs w:val="24"/>
        </w:rPr>
      </w:pPr>
      <w:r w:rsidRPr="001E09B8">
        <w:rPr>
          <w:rFonts w:cstheme="minorHAnsi"/>
          <w:sz w:val="24"/>
          <w:szCs w:val="24"/>
        </w:rPr>
        <w:t>Pupils taking part in bullying behaviour</w:t>
      </w:r>
      <w:r w:rsidR="00D10DCE" w:rsidRPr="001E09B8">
        <w:rPr>
          <w:rFonts w:cstheme="minorHAnsi"/>
          <w:sz w:val="24"/>
          <w:szCs w:val="24"/>
        </w:rPr>
        <w:t>:</w:t>
      </w:r>
    </w:p>
    <w:p w14:paraId="596708EF" w14:textId="77777777" w:rsidR="006460A2" w:rsidRPr="001E09B8" w:rsidRDefault="00D10DCE" w:rsidP="00D10DCE">
      <w:pPr>
        <w:tabs>
          <w:tab w:val="left" w:pos="2074"/>
        </w:tabs>
        <w:rPr>
          <w:rFonts w:cstheme="minorHAnsi"/>
          <w:sz w:val="24"/>
          <w:szCs w:val="24"/>
        </w:rPr>
      </w:pPr>
      <w:r w:rsidRPr="001E09B8">
        <w:rPr>
          <w:rFonts w:cstheme="minorHAnsi"/>
          <w:sz w:val="24"/>
          <w:szCs w:val="24"/>
        </w:rPr>
        <w:t xml:space="preserve">• Group or 1 to 1 work to explain the negative effects of bullying to the perpetrators and their cohort. </w:t>
      </w:r>
    </w:p>
    <w:p w14:paraId="60CE8F84" w14:textId="77777777" w:rsidR="006460A2" w:rsidRPr="001E09B8" w:rsidRDefault="00D10DCE" w:rsidP="00D10DCE">
      <w:pPr>
        <w:tabs>
          <w:tab w:val="left" w:pos="2074"/>
        </w:tabs>
        <w:rPr>
          <w:rFonts w:cstheme="minorHAnsi"/>
          <w:sz w:val="24"/>
          <w:szCs w:val="24"/>
        </w:rPr>
      </w:pPr>
      <w:r w:rsidRPr="001E09B8">
        <w:rPr>
          <w:rFonts w:cstheme="minorHAnsi"/>
          <w:sz w:val="24"/>
          <w:szCs w:val="24"/>
        </w:rPr>
        <w:t xml:space="preserve">• </w:t>
      </w:r>
      <w:r w:rsidR="006460A2" w:rsidRPr="001E09B8">
        <w:rPr>
          <w:rFonts w:cstheme="minorHAnsi"/>
          <w:sz w:val="24"/>
          <w:szCs w:val="24"/>
        </w:rPr>
        <w:t>Parents informed of their behaviour</w:t>
      </w:r>
      <w:r w:rsidRPr="001E09B8">
        <w:rPr>
          <w:rFonts w:cstheme="minorHAnsi"/>
          <w:sz w:val="24"/>
          <w:szCs w:val="24"/>
        </w:rPr>
        <w:t xml:space="preserve"> </w:t>
      </w:r>
    </w:p>
    <w:p w14:paraId="6F649ADC" w14:textId="77777777" w:rsidR="006460A2" w:rsidRPr="001E09B8" w:rsidRDefault="00D10DCE" w:rsidP="00D10DCE">
      <w:pPr>
        <w:tabs>
          <w:tab w:val="left" w:pos="2074"/>
        </w:tabs>
        <w:rPr>
          <w:rFonts w:cstheme="minorHAnsi"/>
          <w:sz w:val="24"/>
          <w:szCs w:val="24"/>
        </w:rPr>
      </w:pPr>
      <w:r w:rsidRPr="001E09B8">
        <w:rPr>
          <w:rFonts w:cstheme="minorHAnsi"/>
          <w:sz w:val="24"/>
          <w:szCs w:val="24"/>
        </w:rPr>
        <w:t xml:space="preserve">• </w:t>
      </w:r>
      <w:r w:rsidR="006460A2" w:rsidRPr="001E09B8">
        <w:rPr>
          <w:rFonts w:cstheme="minorHAnsi"/>
          <w:sz w:val="24"/>
          <w:szCs w:val="24"/>
        </w:rPr>
        <w:t xml:space="preserve">Establishing the wrongdoing and need to change </w:t>
      </w:r>
    </w:p>
    <w:p w14:paraId="0195D6F2" w14:textId="422102D3" w:rsidR="006460A2" w:rsidRDefault="00D10DCE" w:rsidP="00D10DCE">
      <w:pPr>
        <w:tabs>
          <w:tab w:val="left" w:pos="2074"/>
        </w:tabs>
        <w:rPr>
          <w:rFonts w:cstheme="minorHAnsi"/>
          <w:sz w:val="24"/>
          <w:szCs w:val="24"/>
        </w:rPr>
      </w:pPr>
      <w:r w:rsidRPr="001E09B8">
        <w:rPr>
          <w:rFonts w:cstheme="minorHAnsi"/>
          <w:sz w:val="24"/>
          <w:szCs w:val="24"/>
        </w:rPr>
        <w:t xml:space="preserve">• </w:t>
      </w:r>
      <w:r w:rsidR="00F462C7" w:rsidRPr="001E09B8">
        <w:rPr>
          <w:rFonts w:cstheme="minorHAnsi"/>
          <w:sz w:val="24"/>
          <w:szCs w:val="24"/>
        </w:rPr>
        <w:t>Break and lunch time reflections to discuss the impact of bullying behaviour</w:t>
      </w:r>
      <w:r w:rsidRPr="001E09B8">
        <w:rPr>
          <w:rFonts w:cstheme="minorHAnsi"/>
          <w:sz w:val="24"/>
          <w:szCs w:val="24"/>
        </w:rPr>
        <w:t xml:space="preserve"> </w:t>
      </w:r>
    </w:p>
    <w:p w14:paraId="077627EE" w14:textId="59EBDB82" w:rsidR="00FE21EA" w:rsidRDefault="00FE21EA" w:rsidP="00FE21EA">
      <w:pPr>
        <w:pStyle w:val="ListParagraph"/>
        <w:numPr>
          <w:ilvl w:val="0"/>
          <w:numId w:val="6"/>
        </w:numPr>
        <w:tabs>
          <w:tab w:val="left" w:pos="2074"/>
        </w:tabs>
        <w:spacing w:line="360" w:lineRule="auto"/>
        <w:rPr>
          <w:rFonts w:cstheme="minorHAnsi"/>
          <w:sz w:val="24"/>
          <w:szCs w:val="24"/>
        </w:rPr>
      </w:pPr>
      <w:r>
        <w:rPr>
          <w:rFonts w:cstheme="minorHAnsi"/>
          <w:sz w:val="24"/>
          <w:szCs w:val="24"/>
        </w:rPr>
        <w:t>Possible police involvement</w:t>
      </w:r>
    </w:p>
    <w:p w14:paraId="6CEFA0AE" w14:textId="6B61F6A8" w:rsidR="00FE21EA" w:rsidRDefault="00FE21EA" w:rsidP="00FE21EA">
      <w:pPr>
        <w:pStyle w:val="ListParagraph"/>
        <w:numPr>
          <w:ilvl w:val="0"/>
          <w:numId w:val="6"/>
        </w:numPr>
        <w:tabs>
          <w:tab w:val="left" w:pos="2074"/>
        </w:tabs>
        <w:spacing w:line="360" w:lineRule="auto"/>
        <w:rPr>
          <w:rFonts w:cstheme="minorHAnsi"/>
          <w:sz w:val="24"/>
          <w:szCs w:val="24"/>
        </w:rPr>
      </w:pPr>
      <w:r>
        <w:rPr>
          <w:rFonts w:cstheme="minorHAnsi"/>
          <w:sz w:val="24"/>
          <w:szCs w:val="24"/>
        </w:rPr>
        <w:t>Possible fixed term exclusion</w:t>
      </w:r>
    </w:p>
    <w:p w14:paraId="6C63C07A" w14:textId="544AE3C9" w:rsidR="006460A2" w:rsidRPr="00FE21EA" w:rsidRDefault="00FE21EA" w:rsidP="00D10DCE">
      <w:pPr>
        <w:pStyle w:val="ListParagraph"/>
        <w:numPr>
          <w:ilvl w:val="0"/>
          <w:numId w:val="6"/>
        </w:numPr>
        <w:tabs>
          <w:tab w:val="left" w:pos="2074"/>
        </w:tabs>
        <w:spacing w:line="360" w:lineRule="auto"/>
        <w:rPr>
          <w:rFonts w:cstheme="minorHAnsi"/>
          <w:sz w:val="24"/>
          <w:szCs w:val="24"/>
        </w:rPr>
      </w:pPr>
      <w:r>
        <w:rPr>
          <w:rFonts w:cstheme="minorHAnsi"/>
          <w:sz w:val="24"/>
          <w:szCs w:val="24"/>
        </w:rPr>
        <w:t>Severe and continued episodes of bullying can result in permanent exclusion</w:t>
      </w:r>
    </w:p>
    <w:p w14:paraId="49DBFBDC"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Staff who have been bullied will be supported by: </w:t>
      </w:r>
    </w:p>
    <w:p w14:paraId="175A0FC0"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 Offering an immediate opportunity to discuss the experience with a member of staff of their choice. </w:t>
      </w:r>
    </w:p>
    <w:p w14:paraId="751AF0A5"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 Providing reassurance that the bullying will be addressed </w:t>
      </w:r>
    </w:p>
    <w:p w14:paraId="258ED71D"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 Offering continuous support. </w:t>
      </w:r>
    </w:p>
    <w:p w14:paraId="73DF4009"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 Restoring self-esteem and confidence </w:t>
      </w:r>
    </w:p>
    <w:p w14:paraId="56A88491" w14:textId="60C500D0" w:rsidR="00F462C7" w:rsidRPr="001E09B8" w:rsidRDefault="00F462C7" w:rsidP="00D10DCE">
      <w:pPr>
        <w:tabs>
          <w:tab w:val="left" w:pos="2074"/>
        </w:tabs>
        <w:rPr>
          <w:rFonts w:cstheme="minorHAnsi"/>
          <w:sz w:val="24"/>
          <w:szCs w:val="24"/>
        </w:rPr>
      </w:pPr>
      <w:r w:rsidRPr="001E09B8">
        <w:rPr>
          <w:rFonts w:cstheme="minorHAnsi"/>
          <w:sz w:val="24"/>
          <w:szCs w:val="24"/>
        </w:rPr>
        <w:t>• The use of</w:t>
      </w:r>
      <w:r w:rsidR="00D10DCE" w:rsidRPr="001E09B8">
        <w:rPr>
          <w:rFonts w:cstheme="minorHAnsi"/>
          <w:sz w:val="24"/>
          <w:szCs w:val="24"/>
        </w:rPr>
        <w:t xml:space="preserve"> interventions and/or referrals to other agencies e.g</w:t>
      </w:r>
      <w:r w:rsidR="00FE21EA">
        <w:rPr>
          <w:rFonts w:cstheme="minorHAnsi"/>
          <w:sz w:val="24"/>
          <w:szCs w:val="24"/>
        </w:rPr>
        <w:t>. wellbeing package</w:t>
      </w:r>
      <w:r w:rsidR="00D10DCE" w:rsidRPr="001E09B8">
        <w:rPr>
          <w:rFonts w:cstheme="minorHAnsi"/>
          <w:sz w:val="24"/>
          <w:szCs w:val="24"/>
        </w:rPr>
        <w:t xml:space="preserve"> </w:t>
      </w:r>
    </w:p>
    <w:p w14:paraId="19F28CB7" w14:textId="00BD2819" w:rsidR="00F462C7" w:rsidRDefault="00D10DCE" w:rsidP="00D10DCE">
      <w:pPr>
        <w:tabs>
          <w:tab w:val="left" w:pos="2074"/>
        </w:tabs>
        <w:rPr>
          <w:rFonts w:cstheme="minorHAnsi"/>
          <w:sz w:val="24"/>
          <w:szCs w:val="24"/>
        </w:rPr>
      </w:pPr>
      <w:r w:rsidRPr="001E09B8">
        <w:rPr>
          <w:rFonts w:cstheme="minorHAnsi"/>
          <w:sz w:val="24"/>
          <w:szCs w:val="24"/>
        </w:rPr>
        <w:t xml:space="preserve">• Help and advice on how to remove online material. </w:t>
      </w:r>
    </w:p>
    <w:p w14:paraId="73B7F636" w14:textId="2E800A86" w:rsidR="00FE21EA" w:rsidRPr="00FE21EA" w:rsidRDefault="00FE21EA" w:rsidP="00FE21EA">
      <w:pPr>
        <w:pStyle w:val="ListParagraph"/>
        <w:numPr>
          <w:ilvl w:val="0"/>
          <w:numId w:val="7"/>
        </w:numPr>
        <w:tabs>
          <w:tab w:val="left" w:pos="2074"/>
        </w:tabs>
        <w:rPr>
          <w:rFonts w:cstheme="minorHAnsi"/>
          <w:sz w:val="24"/>
          <w:szCs w:val="24"/>
        </w:rPr>
      </w:pPr>
      <w:r>
        <w:rPr>
          <w:rFonts w:cstheme="minorHAnsi"/>
          <w:sz w:val="24"/>
          <w:szCs w:val="24"/>
        </w:rPr>
        <w:t>Support on whether they wish to take the matter to the police</w:t>
      </w:r>
    </w:p>
    <w:p w14:paraId="090CFA63" w14:textId="77777777" w:rsidR="00F462C7" w:rsidRPr="001E09B8" w:rsidRDefault="00F462C7" w:rsidP="00D10DCE">
      <w:pPr>
        <w:tabs>
          <w:tab w:val="left" w:pos="2074"/>
        </w:tabs>
        <w:rPr>
          <w:rFonts w:cstheme="minorHAnsi"/>
          <w:sz w:val="24"/>
          <w:szCs w:val="24"/>
        </w:rPr>
      </w:pPr>
    </w:p>
    <w:p w14:paraId="51EE5A64" w14:textId="77777777" w:rsidR="00F462C7" w:rsidRPr="001E09B8" w:rsidRDefault="00D10DCE" w:rsidP="00D10DCE">
      <w:pPr>
        <w:tabs>
          <w:tab w:val="left" w:pos="2074"/>
        </w:tabs>
        <w:rPr>
          <w:rFonts w:cstheme="minorHAnsi"/>
          <w:b/>
          <w:sz w:val="24"/>
          <w:szCs w:val="24"/>
        </w:rPr>
      </w:pPr>
      <w:r w:rsidRPr="001E09B8">
        <w:rPr>
          <w:rFonts w:cstheme="minorHAnsi"/>
          <w:b/>
          <w:sz w:val="24"/>
          <w:szCs w:val="24"/>
        </w:rPr>
        <w:t xml:space="preserve">Parents </w:t>
      </w:r>
    </w:p>
    <w:p w14:paraId="400E9189"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 Most concerns about bullying will be resolved through discussion between home and school. However, where a parent feels their concerns have not been resolved, they are encouraged to use the formal Complaints Procedure. </w:t>
      </w:r>
    </w:p>
    <w:p w14:paraId="09F1FB21"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 Where a pupil is involved in bullying others outside school, i.e. in the street or through the use of internet at home, parents will be asked to work with the school in addressing their </w:t>
      </w:r>
      <w:r w:rsidRPr="001E09B8">
        <w:rPr>
          <w:rFonts w:cstheme="minorHAnsi"/>
          <w:sz w:val="24"/>
          <w:szCs w:val="24"/>
        </w:rPr>
        <w:lastRenderedPageBreak/>
        <w:t xml:space="preserve">child’s behaviour, for example, restricting/monitoring their use of the internet or mobile phone </w:t>
      </w:r>
    </w:p>
    <w:p w14:paraId="4C8BA5C9" w14:textId="72F76964" w:rsidR="00F462C7" w:rsidRPr="001E09B8" w:rsidRDefault="00D10DCE" w:rsidP="00D10DCE">
      <w:pPr>
        <w:tabs>
          <w:tab w:val="left" w:pos="2074"/>
        </w:tabs>
        <w:rPr>
          <w:rFonts w:cstheme="minorHAnsi"/>
          <w:sz w:val="24"/>
          <w:szCs w:val="24"/>
        </w:rPr>
      </w:pPr>
      <w:r w:rsidRPr="001E09B8">
        <w:rPr>
          <w:rFonts w:cstheme="minorHAnsi"/>
          <w:sz w:val="24"/>
          <w:szCs w:val="24"/>
        </w:rPr>
        <w:t>• Referral of the family to external support agencies</w:t>
      </w:r>
      <w:r w:rsidR="00FE21EA">
        <w:rPr>
          <w:rFonts w:cstheme="minorHAnsi"/>
          <w:sz w:val="24"/>
          <w:szCs w:val="24"/>
        </w:rPr>
        <w:t>/police</w:t>
      </w:r>
      <w:r w:rsidRPr="001E09B8">
        <w:rPr>
          <w:rFonts w:cstheme="minorHAnsi"/>
          <w:sz w:val="24"/>
          <w:szCs w:val="24"/>
        </w:rPr>
        <w:t xml:space="preserve"> will be made where appropriate.</w:t>
      </w:r>
    </w:p>
    <w:p w14:paraId="2463EFEE" w14:textId="77777777" w:rsidR="00F462C7" w:rsidRPr="001E09B8" w:rsidRDefault="00D10DCE" w:rsidP="00D10DCE">
      <w:pPr>
        <w:tabs>
          <w:tab w:val="left" w:pos="2074"/>
        </w:tabs>
        <w:rPr>
          <w:rFonts w:cstheme="minorHAnsi"/>
          <w:sz w:val="24"/>
          <w:szCs w:val="24"/>
        </w:rPr>
      </w:pPr>
      <w:r w:rsidRPr="001E09B8">
        <w:rPr>
          <w:rFonts w:cstheme="minorHAnsi"/>
          <w:b/>
          <w:sz w:val="24"/>
          <w:szCs w:val="24"/>
        </w:rPr>
        <w:t>Preventative measures</w:t>
      </w:r>
      <w:r w:rsidRPr="001E09B8">
        <w:rPr>
          <w:rFonts w:cstheme="minorHAnsi"/>
          <w:sz w:val="24"/>
          <w:szCs w:val="24"/>
        </w:rPr>
        <w:t xml:space="preserve"> </w:t>
      </w:r>
    </w:p>
    <w:p w14:paraId="28F8441F" w14:textId="0BF028D8" w:rsidR="00F462C7" w:rsidRDefault="00D10DCE" w:rsidP="00D10DCE">
      <w:pPr>
        <w:tabs>
          <w:tab w:val="left" w:pos="2074"/>
        </w:tabs>
        <w:rPr>
          <w:rFonts w:cstheme="minorHAnsi"/>
          <w:sz w:val="24"/>
          <w:szCs w:val="24"/>
        </w:rPr>
      </w:pPr>
      <w:r w:rsidRPr="001E09B8">
        <w:rPr>
          <w:rFonts w:cstheme="minorHAnsi"/>
          <w:sz w:val="24"/>
          <w:szCs w:val="24"/>
        </w:rPr>
        <w:t xml:space="preserve">The school will: </w:t>
      </w:r>
    </w:p>
    <w:p w14:paraId="175BA64F" w14:textId="05498670" w:rsidR="00FE21EA" w:rsidRPr="00FE21EA" w:rsidRDefault="00FE21EA" w:rsidP="00FE21EA">
      <w:pPr>
        <w:pStyle w:val="ListParagraph"/>
        <w:numPr>
          <w:ilvl w:val="0"/>
          <w:numId w:val="7"/>
        </w:numPr>
        <w:tabs>
          <w:tab w:val="left" w:pos="2074"/>
        </w:tabs>
        <w:rPr>
          <w:rFonts w:cstheme="minorHAnsi"/>
          <w:sz w:val="24"/>
          <w:szCs w:val="24"/>
        </w:rPr>
      </w:pPr>
      <w:r>
        <w:rPr>
          <w:rFonts w:cstheme="minorHAnsi"/>
          <w:sz w:val="24"/>
          <w:szCs w:val="24"/>
        </w:rPr>
        <w:t>Reinforce the school values of Respect &amp; Kindness</w:t>
      </w:r>
    </w:p>
    <w:p w14:paraId="5B5B3F8A" w14:textId="56A17AC8" w:rsidR="00FE21EA" w:rsidRPr="001E09B8" w:rsidRDefault="00D10DCE" w:rsidP="00D10DCE">
      <w:pPr>
        <w:tabs>
          <w:tab w:val="left" w:pos="2074"/>
        </w:tabs>
        <w:rPr>
          <w:rFonts w:cstheme="minorHAnsi"/>
          <w:sz w:val="24"/>
          <w:szCs w:val="24"/>
        </w:rPr>
      </w:pPr>
      <w:r w:rsidRPr="001E09B8">
        <w:rPr>
          <w:rFonts w:cstheme="minorHAnsi"/>
          <w:sz w:val="24"/>
          <w:szCs w:val="24"/>
        </w:rPr>
        <w:t>• Raise awareness of the nature of bullying through inclusion in form</w:t>
      </w:r>
      <w:r w:rsidR="0056147F" w:rsidRPr="001E09B8">
        <w:rPr>
          <w:rFonts w:cstheme="minorHAnsi"/>
          <w:sz w:val="24"/>
          <w:szCs w:val="24"/>
        </w:rPr>
        <w:t xml:space="preserve"> time, assemblies, PSHE and the wider curriculum</w:t>
      </w:r>
      <w:r w:rsidRPr="001E09B8">
        <w:rPr>
          <w:rFonts w:cstheme="minorHAnsi"/>
          <w:sz w:val="24"/>
          <w:szCs w:val="24"/>
        </w:rPr>
        <w:t xml:space="preserve"> and informal discussion, as appropriate, in an attempt to eradicate such behaviour. </w:t>
      </w:r>
    </w:p>
    <w:p w14:paraId="364E0D52" w14:textId="77777777" w:rsidR="0056147F" w:rsidRPr="001E09B8" w:rsidRDefault="00D10DCE" w:rsidP="00D10DCE">
      <w:pPr>
        <w:tabs>
          <w:tab w:val="left" w:pos="2074"/>
        </w:tabs>
        <w:rPr>
          <w:rFonts w:cstheme="minorHAnsi"/>
          <w:sz w:val="24"/>
          <w:szCs w:val="24"/>
        </w:rPr>
      </w:pPr>
      <w:r w:rsidRPr="001E09B8">
        <w:rPr>
          <w:rFonts w:cstheme="minorHAnsi"/>
          <w:sz w:val="24"/>
          <w:szCs w:val="24"/>
        </w:rPr>
        <w:t>• Give care and support to create and maintain a safe learning environment where all pupils feel safe, secure and valued and know they will be listened to and taken seriously in line wit</w:t>
      </w:r>
      <w:r w:rsidR="0056147F" w:rsidRPr="001E09B8">
        <w:rPr>
          <w:rFonts w:cstheme="minorHAnsi"/>
          <w:sz w:val="24"/>
          <w:szCs w:val="24"/>
        </w:rPr>
        <w:t xml:space="preserve">h the school ethos. </w:t>
      </w:r>
    </w:p>
    <w:p w14:paraId="6B61E432" w14:textId="77777777" w:rsidR="0056147F" w:rsidRPr="001E09B8" w:rsidRDefault="00D10DCE" w:rsidP="00D10DCE">
      <w:pPr>
        <w:tabs>
          <w:tab w:val="left" w:pos="2074"/>
        </w:tabs>
        <w:rPr>
          <w:rFonts w:cstheme="minorHAnsi"/>
          <w:sz w:val="24"/>
          <w:szCs w:val="24"/>
        </w:rPr>
      </w:pPr>
      <w:r w:rsidRPr="001E09B8">
        <w:rPr>
          <w:rFonts w:cstheme="minorHAnsi"/>
          <w:sz w:val="24"/>
          <w:szCs w:val="24"/>
        </w:rPr>
        <w:t>• Participate in local and national initiatives such as An</w:t>
      </w:r>
      <w:r w:rsidR="0056147F" w:rsidRPr="001E09B8">
        <w:rPr>
          <w:rFonts w:cstheme="minorHAnsi"/>
          <w:sz w:val="24"/>
          <w:szCs w:val="24"/>
        </w:rPr>
        <w:t>ti-Bullying Week</w:t>
      </w:r>
    </w:p>
    <w:p w14:paraId="257C311A" w14:textId="77777777" w:rsidR="0056147F" w:rsidRPr="001E09B8" w:rsidRDefault="00D10DCE" w:rsidP="00D10DCE">
      <w:pPr>
        <w:tabs>
          <w:tab w:val="left" w:pos="2074"/>
        </w:tabs>
        <w:rPr>
          <w:rFonts w:cstheme="minorHAnsi"/>
          <w:sz w:val="24"/>
          <w:szCs w:val="24"/>
        </w:rPr>
      </w:pPr>
      <w:r w:rsidRPr="001E09B8">
        <w:rPr>
          <w:rFonts w:cstheme="minorHAnsi"/>
          <w:sz w:val="24"/>
          <w:szCs w:val="24"/>
        </w:rPr>
        <w:t xml:space="preserve">• Seek to develop links with the wider community that will support inclusive, anti-bullying education </w:t>
      </w:r>
    </w:p>
    <w:p w14:paraId="28746B51" w14:textId="77777777" w:rsidR="0056147F" w:rsidRPr="001E09B8" w:rsidRDefault="00D10DCE" w:rsidP="00D10DCE">
      <w:pPr>
        <w:tabs>
          <w:tab w:val="left" w:pos="2074"/>
        </w:tabs>
        <w:rPr>
          <w:rFonts w:cstheme="minorHAnsi"/>
          <w:sz w:val="24"/>
          <w:szCs w:val="24"/>
        </w:rPr>
      </w:pPr>
      <w:r w:rsidRPr="001E09B8">
        <w:rPr>
          <w:rFonts w:cstheme="minorHAnsi"/>
          <w:sz w:val="24"/>
          <w:szCs w:val="24"/>
        </w:rPr>
        <w:t>• Refer to the LA guidelines on ‘Bullying in the Workplace’ where an adult in the community believes that he/she is being bullied by another adult.</w:t>
      </w:r>
    </w:p>
    <w:p w14:paraId="1545D719" w14:textId="77777777" w:rsidR="0056147F" w:rsidRPr="001E09B8" w:rsidRDefault="0056147F" w:rsidP="00D10DCE">
      <w:pPr>
        <w:tabs>
          <w:tab w:val="left" w:pos="2074"/>
        </w:tabs>
        <w:rPr>
          <w:rFonts w:cstheme="minorHAnsi"/>
          <w:sz w:val="24"/>
          <w:szCs w:val="24"/>
        </w:rPr>
      </w:pPr>
    </w:p>
    <w:p w14:paraId="3359974D" w14:textId="77777777" w:rsidR="0056147F" w:rsidRPr="001E09B8" w:rsidRDefault="00D10DCE" w:rsidP="00D10DCE">
      <w:pPr>
        <w:tabs>
          <w:tab w:val="left" w:pos="2074"/>
        </w:tabs>
        <w:rPr>
          <w:rFonts w:cstheme="minorHAnsi"/>
          <w:sz w:val="24"/>
          <w:szCs w:val="24"/>
        </w:rPr>
      </w:pPr>
      <w:r w:rsidRPr="001E09B8">
        <w:rPr>
          <w:rFonts w:cstheme="minorHAnsi"/>
          <w:b/>
          <w:sz w:val="24"/>
          <w:szCs w:val="24"/>
        </w:rPr>
        <w:t>Promotion of this Policy</w:t>
      </w:r>
      <w:r w:rsidRPr="001E09B8">
        <w:rPr>
          <w:rFonts w:cstheme="minorHAnsi"/>
          <w:sz w:val="24"/>
          <w:szCs w:val="24"/>
        </w:rPr>
        <w:t xml:space="preserve"> </w:t>
      </w:r>
    </w:p>
    <w:p w14:paraId="2D1A0AF0" w14:textId="70B72CEF" w:rsidR="0056147F" w:rsidRPr="001E09B8" w:rsidRDefault="00D10DCE" w:rsidP="00D10DCE">
      <w:pPr>
        <w:tabs>
          <w:tab w:val="left" w:pos="2074"/>
        </w:tabs>
        <w:rPr>
          <w:rFonts w:cstheme="minorHAnsi"/>
          <w:sz w:val="24"/>
          <w:szCs w:val="24"/>
        </w:rPr>
      </w:pPr>
      <w:r w:rsidRPr="001E09B8">
        <w:rPr>
          <w:rFonts w:cstheme="minorHAnsi"/>
          <w:sz w:val="24"/>
          <w:szCs w:val="24"/>
        </w:rPr>
        <w:t xml:space="preserve">The policy and methods for reporting bullying concerns will be promoted throughout the school, for example in information packs for new pupils and staff and through regular awareness raising activities with existing pupils and parents. </w:t>
      </w:r>
      <w:r w:rsidR="0056147F" w:rsidRPr="001E09B8">
        <w:rPr>
          <w:rFonts w:cstheme="minorHAnsi"/>
          <w:sz w:val="24"/>
          <w:szCs w:val="24"/>
        </w:rPr>
        <w:t xml:space="preserve"> The policy will also be available on the school website.</w:t>
      </w:r>
    </w:p>
    <w:p w14:paraId="5B2271C0" w14:textId="77777777" w:rsidR="0056147F" w:rsidRPr="001E09B8" w:rsidRDefault="00D10DCE" w:rsidP="00D10DCE">
      <w:pPr>
        <w:tabs>
          <w:tab w:val="left" w:pos="2074"/>
        </w:tabs>
        <w:rPr>
          <w:rFonts w:cstheme="minorHAnsi"/>
          <w:b/>
          <w:sz w:val="24"/>
          <w:szCs w:val="24"/>
        </w:rPr>
      </w:pPr>
      <w:r w:rsidRPr="001E09B8">
        <w:rPr>
          <w:rFonts w:cstheme="minorHAnsi"/>
          <w:b/>
          <w:sz w:val="24"/>
          <w:szCs w:val="24"/>
        </w:rPr>
        <w:t xml:space="preserve">Monitoring, evaluation and review </w:t>
      </w:r>
    </w:p>
    <w:p w14:paraId="5372C76A" w14:textId="77777777" w:rsidR="0056147F" w:rsidRPr="001E09B8" w:rsidRDefault="00D10DCE" w:rsidP="00D10DCE">
      <w:pPr>
        <w:tabs>
          <w:tab w:val="left" w:pos="2074"/>
        </w:tabs>
        <w:rPr>
          <w:rFonts w:cstheme="minorHAnsi"/>
          <w:sz w:val="24"/>
          <w:szCs w:val="24"/>
        </w:rPr>
      </w:pPr>
      <w:r w:rsidRPr="001E09B8">
        <w:rPr>
          <w:rFonts w:cstheme="minorHAnsi"/>
          <w:sz w:val="24"/>
          <w:szCs w:val="24"/>
        </w:rPr>
        <w:t>A</w:t>
      </w:r>
      <w:r w:rsidR="0056147F" w:rsidRPr="001E09B8">
        <w:rPr>
          <w:rFonts w:cstheme="minorHAnsi"/>
          <w:sz w:val="24"/>
          <w:szCs w:val="24"/>
        </w:rPr>
        <w:t xml:space="preserve"> member of SLT</w:t>
      </w:r>
      <w:r w:rsidRPr="001E09B8">
        <w:rPr>
          <w:rFonts w:cstheme="minorHAnsi"/>
          <w:sz w:val="24"/>
          <w:szCs w:val="24"/>
        </w:rPr>
        <w:t xml:space="preserve"> will be identified to lead on the implementation of the policy and act as the link person with the LA</w:t>
      </w:r>
      <w:r w:rsidR="0056147F" w:rsidRPr="001E09B8">
        <w:rPr>
          <w:rFonts w:cstheme="minorHAnsi"/>
          <w:sz w:val="24"/>
          <w:szCs w:val="24"/>
        </w:rPr>
        <w:t xml:space="preserve"> and outside agencies. Termly</w:t>
      </w:r>
      <w:r w:rsidRPr="001E09B8">
        <w:rPr>
          <w:rFonts w:cstheme="minorHAnsi"/>
          <w:sz w:val="24"/>
          <w:szCs w:val="24"/>
        </w:rPr>
        <w:t xml:space="preserve"> report</w:t>
      </w:r>
      <w:r w:rsidR="0056147F" w:rsidRPr="001E09B8">
        <w:rPr>
          <w:rFonts w:cstheme="minorHAnsi"/>
          <w:sz w:val="24"/>
          <w:szCs w:val="24"/>
        </w:rPr>
        <w:t>s</w:t>
      </w:r>
      <w:r w:rsidRPr="001E09B8">
        <w:rPr>
          <w:rFonts w:cstheme="minorHAnsi"/>
          <w:sz w:val="24"/>
          <w:szCs w:val="24"/>
        </w:rPr>
        <w:t xml:space="preserve"> will be made to the governing body, including statistics about: </w:t>
      </w:r>
    </w:p>
    <w:p w14:paraId="7559003A" w14:textId="77777777" w:rsidR="0056147F" w:rsidRPr="001E09B8" w:rsidRDefault="00D10DCE" w:rsidP="00D10DCE">
      <w:pPr>
        <w:tabs>
          <w:tab w:val="left" w:pos="2074"/>
        </w:tabs>
        <w:rPr>
          <w:rFonts w:cstheme="minorHAnsi"/>
          <w:sz w:val="24"/>
          <w:szCs w:val="24"/>
        </w:rPr>
      </w:pPr>
      <w:r w:rsidRPr="001E09B8">
        <w:rPr>
          <w:rFonts w:cstheme="minorHAnsi"/>
          <w:sz w:val="24"/>
          <w:szCs w:val="24"/>
        </w:rPr>
        <w:t xml:space="preserve">• The number of reported concerns </w:t>
      </w:r>
    </w:p>
    <w:p w14:paraId="726A9F49" w14:textId="77777777" w:rsidR="0056147F" w:rsidRPr="001E09B8" w:rsidRDefault="00D10DCE" w:rsidP="00D10DCE">
      <w:pPr>
        <w:tabs>
          <w:tab w:val="left" w:pos="2074"/>
        </w:tabs>
        <w:rPr>
          <w:rFonts w:cstheme="minorHAnsi"/>
          <w:sz w:val="24"/>
          <w:szCs w:val="24"/>
        </w:rPr>
      </w:pPr>
      <w:r w:rsidRPr="001E09B8">
        <w:rPr>
          <w:rFonts w:cstheme="minorHAnsi"/>
          <w:sz w:val="24"/>
          <w:szCs w:val="24"/>
        </w:rPr>
        <w:t xml:space="preserve">• Monitoring information about the pupils involved </w:t>
      </w:r>
    </w:p>
    <w:p w14:paraId="7F6DBB36" w14:textId="77777777" w:rsidR="0056147F" w:rsidRPr="001E09B8" w:rsidRDefault="00D10DCE" w:rsidP="00D10DCE">
      <w:pPr>
        <w:tabs>
          <w:tab w:val="left" w:pos="2074"/>
        </w:tabs>
        <w:rPr>
          <w:rFonts w:cstheme="minorHAnsi"/>
          <w:sz w:val="24"/>
          <w:szCs w:val="24"/>
        </w:rPr>
      </w:pPr>
      <w:r w:rsidRPr="001E09B8">
        <w:rPr>
          <w:rFonts w:cstheme="minorHAnsi"/>
          <w:sz w:val="24"/>
          <w:szCs w:val="24"/>
        </w:rPr>
        <w:t xml:space="preserve">• Motivations for bullying </w:t>
      </w:r>
    </w:p>
    <w:p w14:paraId="2FB40506" w14:textId="77777777" w:rsidR="0056147F" w:rsidRPr="001E09B8" w:rsidRDefault="00D10DCE" w:rsidP="00D10DCE">
      <w:pPr>
        <w:tabs>
          <w:tab w:val="left" w:pos="2074"/>
        </w:tabs>
        <w:rPr>
          <w:rFonts w:cstheme="minorHAnsi"/>
          <w:sz w:val="24"/>
          <w:szCs w:val="24"/>
        </w:rPr>
      </w:pPr>
      <w:r w:rsidRPr="001E09B8">
        <w:rPr>
          <w:rFonts w:cstheme="minorHAnsi"/>
          <w:sz w:val="24"/>
          <w:szCs w:val="24"/>
        </w:rPr>
        <w:t xml:space="preserve">• Actions taken and outcomes </w:t>
      </w:r>
    </w:p>
    <w:p w14:paraId="28317B24" w14:textId="77777777" w:rsidR="00D10DCE" w:rsidRPr="001E09B8" w:rsidRDefault="0056147F" w:rsidP="00D10DCE">
      <w:pPr>
        <w:tabs>
          <w:tab w:val="left" w:pos="2074"/>
        </w:tabs>
        <w:rPr>
          <w:rFonts w:cstheme="minorHAnsi"/>
          <w:sz w:val="24"/>
          <w:szCs w:val="24"/>
        </w:rPr>
      </w:pPr>
      <w:r w:rsidRPr="001E09B8">
        <w:rPr>
          <w:rFonts w:cstheme="minorHAnsi"/>
          <w:sz w:val="24"/>
          <w:szCs w:val="24"/>
        </w:rPr>
        <w:t>SLT</w:t>
      </w:r>
      <w:r w:rsidR="00D10DCE" w:rsidRPr="001E09B8">
        <w:rPr>
          <w:rFonts w:cstheme="minorHAnsi"/>
          <w:sz w:val="24"/>
          <w:szCs w:val="24"/>
        </w:rPr>
        <w:t xml:space="preserve"> will review the policy annually and assess its implementation and effectiveness.</w:t>
      </w:r>
    </w:p>
    <w:p w14:paraId="0D4DE441" w14:textId="77777777" w:rsidR="0056147F" w:rsidRPr="001E09B8" w:rsidRDefault="0056147F" w:rsidP="00D10DCE">
      <w:pPr>
        <w:tabs>
          <w:tab w:val="left" w:pos="2074"/>
        </w:tabs>
        <w:rPr>
          <w:rFonts w:cstheme="minorHAnsi"/>
          <w:sz w:val="24"/>
          <w:szCs w:val="24"/>
        </w:rPr>
      </w:pPr>
    </w:p>
    <w:p w14:paraId="003A52BB" w14:textId="77777777" w:rsidR="0056147F" w:rsidRPr="001E09B8" w:rsidRDefault="0056147F" w:rsidP="0056147F">
      <w:pPr>
        <w:tabs>
          <w:tab w:val="left" w:pos="2074"/>
        </w:tabs>
        <w:rPr>
          <w:rFonts w:cstheme="minorHAnsi"/>
          <w:b/>
          <w:sz w:val="24"/>
          <w:szCs w:val="24"/>
        </w:rPr>
      </w:pPr>
      <w:r w:rsidRPr="001E09B8">
        <w:rPr>
          <w:rFonts w:cstheme="minorHAnsi"/>
          <w:b/>
          <w:sz w:val="24"/>
          <w:szCs w:val="24"/>
        </w:rPr>
        <w:lastRenderedPageBreak/>
        <w:t xml:space="preserve">Useful links and supporting organisations </w:t>
      </w:r>
    </w:p>
    <w:p w14:paraId="58847D7D" w14:textId="77777777" w:rsidR="0056147F" w:rsidRPr="001E09B8" w:rsidRDefault="0056147F" w:rsidP="0056147F">
      <w:pPr>
        <w:tabs>
          <w:tab w:val="left" w:pos="2074"/>
        </w:tabs>
        <w:rPr>
          <w:rFonts w:cstheme="minorHAnsi"/>
          <w:sz w:val="24"/>
          <w:szCs w:val="24"/>
        </w:rPr>
      </w:pPr>
      <w:r w:rsidRPr="001E09B8">
        <w:rPr>
          <w:rFonts w:cstheme="minorHAnsi"/>
          <w:sz w:val="24"/>
          <w:szCs w:val="24"/>
        </w:rPr>
        <w:t xml:space="preserve">• Anti-Bullying Alliance: </w:t>
      </w:r>
      <w:hyperlink r:id="rId8" w:history="1">
        <w:r w:rsidRPr="001E09B8">
          <w:rPr>
            <w:rStyle w:val="Hyperlink"/>
            <w:rFonts w:cstheme="minorHAnsi"/>
            <w:sz w:val="24"/>
            <w:szCs w:val="24"/>
          </w:rPr>
          <w:t>www.anti-bullyingalliance.org.uk</w:t>
        </w:r>
      </w:hyperlink>
      <w:r w:rsidRPr="001E09B8">
        <w:rPr>
          <w:rFonts w:cstheme="minorHAnsi"/>
          <w:sz w:val="24"/>
          <w:szCs w:val="24"/>
        </w:rPr>
        <w:t xml:space="preserve"> </w:t>
      </w:r>
    </w:p>
    <w:p w14:paraId="6DCF0F08" w14:textId="77777777" w:rsidR="0056147F" w:rsidRPr="001E09B8" w:rsidRDefault="0056147F" w:rsidP="0056147F">
      <w:pPr>
        <w:tabs>
          <w:tab w:val="left" w:pos="2074"/>
        </w:tabs>
        <w:rPr>
          <w:rFonts w:cstheme="minorHAnsi"/>
          <w:sz w:val="24"/>
          <w:szCs w:val="24"/>
        </w:rPr>
      </w:pPr>
      <w:r w:rsidRPr="001E09B8">
        <w:rPr>
          <w:rFonts w:cstheme="minorHAnsi"/>
          <w:sz w:val="24"/>
          <w:szCs w:val="24"/>
        </w:rPr>
        <w:t xml:space="preserve">• Childline: </w:t>
      </w:r>
      <w:hyperlink r:id="rId9" w:history="1">
        <w:r w:rsidRPr="001E09B8">
          <w:rPr>
            <w:rStyle w:val="Hyperlink"/>
            <w:rFonts w:cstheme="minorHAnsi"/>
            <w:sz w:val="24"/>
            <w:szCs w:val="24"/>
          </w:rPr>
          <w:t>www.childline.org.uk</w:t>
        </w:r>
      </w:hyperlink>
      <w:r w:rsidRPr="001E09B8">
        <w:rPr>
          <w:rFonts w:cstheme="minorHAnsi"/>
          <w:sz w:val="24"/>
          <w:szCs w:val="24"/>
        </w:rPr>
        <w:t xml:space="preserve"> </w:t>
      </w:r>
    </w:p>
    <w:p w14:paraId="3B80A057"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Family Lives: </w:t>
      </w:r>
      <w:hyperlink r:id="rId10" w:history="1">
        <w:r w:rsidR="001E40D3" w:rsidRPr="001E09B8">
          <w:rPr>
            <w:rStyle w:val="Hyperlink"/>
            <w:rFonts w:cstheme="minorHAnsi"/>
            <w:sz w:val="24"/>
            <w:szCs w:val="24"/>
          </w:rPr>
          <w:t>www.familylives.org.uk</w:t>
        </w:r>
      </w:hyperlink>
      <w:r w:rsidRPr="001E09B8">
        <w:rPr>
          <w:rFonts w:cstheme="minorHAnsi"/>
          <w:sz w:val="24"/>
          <w:szCs w:val="24"/>
        </w:rPr>
        <w:t xml:space="preserve"> </w:t>
      </w:r>
    </w:p>
    <w:p w14:paraId="5093FBF3"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Kidscape: </w:t>
      </w:r>
      <w:hyperlink r:id="rId11" w:history="1">
        <w:r w:rsidR="001E40D3" w:rsidRPr="001E09B8">
          <w:rPr>
            <w:rStyle w:val="Hyperlink"/>
            <w:rFonts w:cstheme="minorHAnsi"/>
            <w:sz w:val="24"/>
            <w:szCs w:val="24"/>
          </w:rPr>
          <w:t>www.kidscape.org.uk</w:t>
        </w:r>
      </w:hyperlink>
      <w:r w:rsidRPr="001E09B8">
        <w:rPr>
          <w:rFonts w:cstheme="minorHAnsi"/>
          <w:sz w:val="24"/>
          <w:szCs w:val="24"/>
        </w:rPr>
        <w:t xml:space="preserve"> </w:t>
      </w:r>
    </w:p>
    <w:p w14:paraId="58358B04"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NSPCC: </w:t>
      </w:r>
      <w:hyperlink r:id="rId12" w:history="1">
        <w:r w:rsidR="001E40D3" w:rsidRPr="001E09B8">
          <w:rPr>
            <w:rStyle w:val="Hyperlink"/>
            <w:rFonts w:cstheme="minorHAnsi"/>
            <w:sz w:val="24"/>
            <w:szCs w:val="24"/>
          </w:rPr>
          <w:t>www.nspcc.org.uk</w:t>
        </w:r>
      </w:hyperlink>
    </w:p>
    <w:p w14:paraId="19230E51" w14:textId="77777777" w:rsidR="001E40D3" w:rsidRPr="001E09B8" w:rsidRDefault="0056147F" w:rsidP="0056147F">
      <w:pPr>
        <w:tabs>
          <w:tab w:val="left" w:pos="2074"/>
        </w:tabs>
        <w:rPr>
          <w:rFonts w:cstheme="minorHAnsi"/>
          <w:sz w:val="24"/>
          <w:szCs w:val="24"/>
        </w:rPr>
      </w:pPr>
      <w:r w:rsidRPr="001E09B8">
        <w:rPr>
          <w:rFonts w:cstheme="minorHAnsi"/>
          <w:sz w:val="24"/>
          <w:szCs w:val="24"/>
        </w:rPr>
        <w:t>• Restorative Justice Council</w:t>
      </w:r>
      <w:r w:rsidR="001E40D3" w:rsidRPr="001E09B8">
        <w:rPr>
          <w:rFonts w:cstheme="minorHAnsi"/>
          <w:sz w:val="24"/>
          <w:szCs w:val="24"/>
        </w:rPr>
        <w:t xml:space="preserve">: </w:t>
      </w:r>
      <w:hyperlink r:id="rId13" w:history="1">
        <w:r w:rsidR="001E40D3" w:rsidRPr="001E09B8">
          <w:rPr>
            <w:rStyle w:val="Hyperlink"/>
            <w:rFonts w:cstheme="minorHAnsi"/>
            <w:sz w:val="24"/>
            <w:szCs w:val="24"/>
          </w:rPr>
          <w:t>www.restorativejustice.org.uk</w:t>
        </w:r>
      </w:hyperlink>
    </w:p>
    <w:p w14:paraId="70E9088C"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The Diana Award: </w:t>
      </w:r>
      <w:hyperlink r:id="rId14" w:history="1">
        <w:r w:rsidR="001E40D3" w:rsidRPr="001E09B8">
          <w:rPr>
            <w:rStyle w:val="Hyperlink"/>
            <w:rFonts w:cstheme="minorHAnsi"/>
            <w:sz w:val="24"/>
            <w:szCs w:val="24"/>
          </w:rPr>
          <w:t>www.diana-award.org.uk</w:t>
        </w:r>
      </w:hyperlink>
      <w:r w:rsidRPr="001E09B8">
        <w:rPr>
          <w:rFonts w:cstheme="minorHAnsi"/>
          <w:sz w:val="24"/>
          <w:szCs w:val="24"/>
        </w:rPr>
        <w:t xml:space="preserve"> </w:t>
      </w:r>
    </w:p>
    <w:p w14:paraId="36F9DBDF"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Victim Support: </w:t>
      </w:r>
      <w:hyperlink r:id="rId15" w:history="1">
        <w:r w:rsidR="001E40D3" w:rsidRPr="001E09B8">
          <w:rPr>
            <w:rStyle w:val="Hyperlink"/>
            <w:rFonts w:cstheme="minorHAnsi"/>
            <w:sz w:val="24"/>
            <w:szCs w:val="24"/>
          </w:rPr>
          <w:t>www.victimsupport.org.uk</w:t>
        </w:r>
      </w:hyperlink>
    </w:p>
    <w:p w14:paraId="2A74BAFA" w14:textId="77777777" w:rsidR="001E40D3" w:rsidRPr="001E09B8" w:rsidRDefault="0056147F" w:rsidP="0056147F">
      <w:pPr>
        <w:tabs>
          <w:tab w:val="left" w:pos="2074"/>
        </w:tabs>
        <w:rPr>
          <w:rFonts w:cstheme="minorHAnsi"/>
          <w:sz w:val="24"/>
          <w:szCs w:val="24"/>
        </w:rPr>
      </w:pPr>
      <w:r w:rsidRPr="001E09B8">
        <w:rPr>
          <w:rFonts w:cstheme="minorHAnsi"/>
          <w:sz w:val="24"/>
          <w:szCs w:val="24"/>
        </w:rPr>
        <w:t>• Young</w:t>
      </w:r>
      <w:r w:rsidR="001E40D3" w:rsidRPr="001E09B8">
        <w:rPr>
          <w:rFonts w:cstheme="minorHAnsi"/>
          <w:sz w:val="24"/>
          <w:szCs w:val="24"/>
        </w:rPr>
        <w:t xml:space="preserve"> Carers: </w:t>
      </w:r>
      <w:hyperlink r:id="rId16" w:history="1">
        <w:r w:rsidR="001E40D3" w:rsidRPr="001E09B8">
          <w:rPr>
            <w:rStyle w:val="Hyperlink"/>
            <w:rFonts w:cstheme="minorHAnsi"/>
            <w:sz w:val="24"/>
            <w:szCs w:val="24"/>
          </w:rPr>
          <w:t>www.youngcarers.net</w:t>
        </w:r>
      </w:hyperlink>
    </w:p>
    <w:p w14:paraId="5B35CECD" w14:textId="77777777" w:rsidR="001E40D3" w:rsidRPr="001E09B8" w:rsidRDefault="001E40D3" w:rsidP="0056147F">
      <w:pPr>
        <w:tabs>
          <w:tab w:val="left" w:pos="2074"/>
        </w:tabs>
        <w:rPr>
          <w:rFonts w:cstheme="minorHAnsi"/>
          <w:sz w:val="24"/>
          <w:szCs w:val="24"/>
        </w:rPr>
      </w:pPr>
    </w:p>
    <w:p w14:paraId="3A4B8157" w14:textId="77777777" w:rsidR="001E40D3" w:rsidRPr="001E09B8" w:rsidRDefault="0056147F" w:rsidP="0056147F">
      <w:pPr>
        <w:tabs>
          <w:tab w:val="left" w:pos="2074"/>
        </w:tabs>
        <w:rPr>
          <w:rFonts w:cstheme="minorHAnsi"/>
          <w:sz w:val="24"/>
          <w:szCs w:val="24"/>
        </w:rPr>
      </w:pPr>
      <w:r w:rsidRPr="001E09B8">
        <w:rPr>
          <w:rFonts w:cstheme="minorHAnsi"/>
          <w:b/>
          <w:sz w:val="24"/>
          <w:szCs w:val="24"/>
        </w:rPr>
        <w:t>SEND</w:t>
      </w:r>
      <w:r w:rsidRPr="001E09B8">
        <w:rPr>
          <w:rFonts w:cstheme="minorHAnsi"/>
          <w:sz w:val="24"/>
          <w:szCs w:val="24"/>
        </w:rPr>
        <w:t xml:space="preserve"> </w:t>
      </w:r>
    </w:p>
    <w:p w14:paraId="7DADAB89"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Changing Faces: </w:t>
      </w:r>
      <w:hyperlink r:id="rId17" w:history="1">
        <w:r w:rsidR="001E40D3" w:rsidRPr="001E09B8">
          <w:rPr>
            <w:rStyle w:val="Hyperlink"/>
            <w:rFonts w:cstheme="minorHAnsi"/>
            <w:sz w:val="24"/>
            <w:szCs w:val="24"/>
          </w:rPr>
          <w:t>www.changingfaces.org.uk</w:t>
        </w:r>
      </w:hyperlink>
      <w:r w:rsidRPr="001E09B8">
        <w:rPr>
          <w:rFonts w:cstheme="minorHAnsi"/>
          <w:sz w:val="24"/>
          <w:szCs w:val="24"/>
        </w:rPr>
        <w:t xml:space="preserve"> </w:t>
      </w:r>
    </w:p>
    <w:p w14:paraId="0A9AAB2C"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Mencap: </w:t>
      </w:r>
      <w:hyperlink r:id="rId18" w:history="1">
        <w:r w:rsidR="001E40D3" w:rsidRPr="001E09B8">
          <w:rPr>
            <w:rStyle w:val="Hyperlink"/>
            <w:rFonts w:cstheme="minorHAnsi"/>
            <w:sz w:val="24"/>
            <w:szCs w:val="24"/>
          </w:rPr>
          <w:t>www.mencap.org.uk</w:t>
        </w:r>
      </w:hyperlink>
      <w:r w:rsidRPr="001E09B8">
        <w:rPr>
          <w:rFonts w:cstheme="minorHAnsi"/>
          <w:sz w:val="24"/>
          <w:szCs w:val="24"/>
        </w:rPr>
        <w:t xml:space="preserve"> </w:t>
      </w:r>
    </w:p>
    <w:p w14:paraId="6AA568F6" w14:textId="77777777" w:rsidR="001E40D3" w:rsidRPr="001E09B8" w:rsidRDefault="001E40D3" w:rsidP="0056147F">
      <w:pPr>
        <w:tabs>
          <w:tab w:val="left" w:pos="2074"/>
        </w:tabs>
        <w:rPr>
          <w:rFonts w:cstheme="minorHAnsi"/>
          <w:sz w:val="24"/>
          <w:szCs w:val="24"/>
        </w:rPr>
      </w:pPr>
    </w:p>
    <w:p w14:paraId="66B88520" w14:textId="77777777" w:rsidR="001E40D3" w:rsidRPr="001E09B8" w:rsidRDefault="0056147F" w:rsidP="0056147F">
      <w:pPr>
        <w:tabs>
          <w:tab w:val="left" w:pos="2074"/>
        </w:tabs>
        <w:rPr>
          <w:rFonts w:cstheme="minorHAnsi"/>
          <w:b/>
          <w:sz w:val="24"/>
          <w:szCs w:val="24"/>
        </w:rPr>
      </w:pPr>
      <w:r w:rsidRPr="001E09B8">
        <w:rPr>
          <w:rFonts w:cstheme="minorHAnsi"/>
          <w:b/>
          <w:sz w:val="24"/>
          <w:szCs w:val="24"/>
        </w:rPr>
        <w:t xml:space="preserve">Cyberbullying </w:t>
      </w:r>
    </w:p>
    <w:p w14:paraId="4FD7FBB5"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Childnet International: </w:t>
      </w:r>
      <w:hyperlink r:id="rId19" w:history="1">
        <w:r w:rsidR="001E40D3" w:rsidRPr="001E09B8">
          <w:rPr>
            <w:rStyle w:val="Hyperlink"/>
            <w:rFonts w:cstheme="minorHAnsi"/>
            <w:sz w:val="24"/>
            <w:szCs w:val="24"/>
          </w:rPr>
          <w:t>www.childnet.com</w:t>
        </w:r>
      </w:hyperlink>
      <w:r w:rsidRPr="001E09B8">
        <w:rPr>
          <w:rFonts w:cstheme="minorHAnsi"/>
          <w:sz w:val="24"/>
          <w:szCs w:val="24"/>
        </w:rPr>
        <w:t xml:space="preserve"> </w:t>
      </w:r>
    </w:p>
    <w:p w14:paraId="2BE03BDA"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Think U Know: </w:t>
      </w:r>
      <w:hyperlink r:id="rId20" w:history="1">
        <w:r w:rsidR="001E40D3" w:rsidRPr="001E09B8">
          <w:rPr>
            <w:rStyle w:val="Hyperlink"/>
            <w:rFonts w:cstheme="minorHAnsi"/>
            <w:sz w:val="24"/>
            <w:szCs w:val="24"/>
          </w:rPr>
          <w:t>www.thinkuknow.co.uk</w:t>
        </w:r>
      </w:hyperlink>
    </w:p>
    <w:p w14:paraId="5464DFA7"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UK Safer Internet Centre: </w:t>
      </w:r>
      <w:hyperlink r:id="rId21" w:history="1">
        <w:r w:rsidR="001E40D3" w:rsidRPr="001E09B8">
          <w:rPr>
            <w:rStyle w:val="Hyperlink"/>
            <w:rFonts w:cstheme="minorHAnsi"/>
            <w:sz w:val="24"/>
            <w:szCs w:val="24"/>
          </w:rPr>
          <w:t>www.saferinternet.org.uk</w:t>
        </w:r>
      </w:hyperlink>
      <w:r w:rsidR="00FF68B4" w:rsidRPr="001E09B8">
        <w:rPr>
          <w:rFonts w:cstheme="minorHAnsi"/>
          <w:sz w:val="24"/>
          <w:szCs w:val="24"/>
        </w:rPr>
        <w:t xml:space="preserve"> </w:t>
      </w:r>
    </w:p>
    <w:p w14:paraId="3CE4F21E"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w:t>
      </w:r>
    </w:p>
    <w:p w14:paraId="36294AAE" w14:textId="77777777" w:rsidR="001E40D3" w:rsidRPr="001E09B8" w:rsidRDefault="0056147F" w:rsidP="0056147F">
      <w:pPr>
        <w:tabs>
          <w:tab w:val="left" w:pos="2074"/>
        </w:tabs>
        <w:rPr>
          <w:rFonts w:cstheme="minorHAnsi"/>
          <w:b/>
          <w:sz w:val="24"/>
          <w:szCs w:val="24"/>
        </w:rPr>
      </w:pPr>
      <w:r w:rsidRPr="001E09B8">
        <w:rPr>
          <w:rFonts w:cstheme="minorHAnsi"/>
          <w:b/>
          <w:sz w:val="24"/>
          <w:szCs w:val="24"/>
        </w:rPr>
        <w:t>Race, religion and nationality</w:t>
      </w:r>
    </w:p>
    <w:p w14:paraId="6922D09F"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 Anne Frank Trust: </w:t>
      </w:r>
      <w:hyperlink r:id="rId22" w:history="1">
        <w:r w:rsidR="001E40D3" w:rsidRPr="001E09B8">
          <w:rPr>
            <w:rStyle w:val="Hyperlink"/>
            <w:rFonts w:cstheme="minorHAnsi"/>
            <w:sz w:val="24"/>
            <w:szCs w:val="24"/>
          </w:rPr>
          <w:t>www.annefrank.org.uk</w:t>
        </w:r>
      </w:hyperlink>
    </w:p>
    <w:p w14:paraId="77AA54AD"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 Kick it Out: </w:t>
      </w:r>
      <w:hyperlink r:id="rId23" w:history="1">
        <w:r w:rsidR="001E40D3" w:rsidRPr="001E09B8">
          <w:rPr>
            <w:rStyle w:val="Hyperlink"/>
            <w:rFonts w:cstheme="minorHAnsi"/>
            <w:sz w:val="24"/>
            <w:szCs w:val="24"/>
          </w:rPr>
          <w:t>www.kickitout.org</w:t>
        </w:r>
      </w:hyperlink>
    </w:p>
    <w:p w14:paraId="5C7F66C9"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 Report it: </w:t>
      </w:r>
      <w:hyperlink r:id="rId24" w:history="1">
        <w:r w:rsidR="001E40D3" w:rsidRPr="001E09B8">
          <w:rPr>
            <w:rStyle w:val="Hyperlink"/>
            <w:rFonts w:cstheme="minorHAnsi"/>
            <w:sz w:val="24"/>
            <w:szCs w:val="24"/>
          </w:rPr>
          <w:t>www.report-it.org.uk</w:t>
        </w:r>
      </w:hyperlink>
    </w:p>
    <w:p w14:paraId="1E970344" w14:textId="77777777" w:rsidR="00FF68B4" w:rsidRPr="001E09B8" w:rsidRDefault="0056147F" w:rsidP="0056147F">
      <w:pPr>
        <w:tabs>
          <w:tab w:val="left" w:pos="2074"/>
        </w:tabs>
        <w:rPr>
          <w:rFonts w:cstheme="minorHAnsi"/>
          <w:sz w:val="24"/>
          <w:szCs w:val="24"/>
        </w:rPr>
      </w:pPr>
      <w:r w:rsidRPr="001E09B8">
        <w:rPr>
          <w:rFonts w:cstheme="minorHAnsi"/>
          <w:sz w:val="24"/>
          <w:szCs w:val="24"/>
        </w:rPr>
        <w:t xml:space="preserve"> • Show Racism the Red Card: </w:t>
      </w:r>
      <w:hyperlink r:id="rId25" w:history="1">
        <w:r w:rsidR="00FF68B4" w:rsidRPr="001E09B8">
          <w:rPr>
            <w:rStyle w:val="Hyperlink"/>
            <w:rFonts w:cstheme="minorHAnsi"/>
            <w:sz w:val="24"/>
            <w:szCs w:val="24"/>
          </w:rPr>
          <w:t>www.srtrc.org</w:t>
        </w:r>
      </w:hyperlink>
    </w:p>
    <w:p w14:paraId="2264FDCE" w14:textId="77777777" w:rsidR="00FF68B4" w:rsidRPr="001E09B8" w:rsidRDefault="00FF68B4" w:rsidP="0056147F">
      <w:pPr>
        <w:tabs>
          <w:tab w:val="left" w:pos="2074"/>
        </w:tabs>
        <w:rPr>
          <w:rFonts w:cstheme="minorHAnsi"/>
          <w:sz w:val="24"/>
          <w:szCs w:val="24"/>
        </w:rPr>
      </w:pPr>
    </w:p>
    <w:p w14:paraId="176980DC"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w:t>
      </w:r>
    </w:p>
    <w:p w14:paraId="4581342A" w14:textId="77777777" w:rsidR="001E40D3" w:rsidRPr="001E09B8" w:rsidRDefault="0056147F" w:rsidP="0056147F">
      <w:pPr>
        <w:tabs>
          <w:tab w:val="left" w:pos="2074"/>
        </w:tabs>
        <w:rPr>
          <w:rFonts w:cstheme="minorHAnsi"/>
          <w:b/>
          <w:sz w:val="24"/>
          <w:szCs w:val="24"/>
        </w:rPr>
      </w:pPr>
      <w:r w:rsidRPr="001E09B8">
        <w:rPr>
          <w:rFonts w:cstheme="minorHAnsi"/>
          <w:b/>
          <w:sz w:val="24"/>
          <w:szCs w:val="24"/>
        </w:rPr>
        <w:t xml:space="preserve">LGBT </w:t>
      </w:r>
    </w:p>
    <w:p w14:paraId="08BB0A99" w14:textId="77777777" w:rsidR="001E40D3" w:rsidRPr="001E09B8" w:rsidRDefault="001E40D3" w:rsidP="0056147F">
      <w:pPr>
        <w:tabs>
          <w:tab w:val="left" w:pos="2074"/>
        </w:tabs>
        <w:rPr>
          <w:rFonts w:cstheme="minorHAnsi"/>
          <w:sz w:val="24"/>
          <w:szCs w:val="24"/>
        </w:rPr>
      </w:pPr>
      <w:r w:rsidRPr="001E09B8">
        <w:rPr>
          <w:rFonts w:cstheme="minorHAnsi"/>
          <w:sz w:val="24"/>
          <w:szCs w:val="24"/>
        </w:rPr>
        <w:t xml:space="preserve"> </w:t>
      </w:r>
      <w:r w:rsidR="0056147F" w:rsidRPr="001E09B8">
        <w:rPr>
          <w:rFonts w:cstheme="minorHAnsi"/>
          <w:sz w:val="24"/>
          <w:szCs w:val="24"/>
        </w:rPr>
        <w:t xml:space="preserve">• Barnardos LGBT Hub: </w:t>
      </w:r>
      <w:hyperlink r:id="rId26" w:history="1">
        <w:r w:rsidRPr="001E09B8">
          <w:rPr>
            <w:rStyle w:val="Hyperlink"/>
            <w:rFonts w:cstheme="minorHAnsi"/>
            <w:sz w:val="24"/>
            <w:szCs w:val="24"/>
          </w:rPr>
          <w:t>www.barnardos.org.uk/what_we_do/our_work/lgbtq.htm</w:t>
        </w:r>
      </w:hyperlink>
    </w:p>
    <w:p w14:paraId="0A92532C" w14:textId="77777777" w:rsidR="00FF68B4" w:rsidRPr="001E09B8" w:rsidRDefault="0056147F" w:rsidP="0056147F">
      <w:pPr>
        <w:tabs>
          <w:tab w:val="left" w:pos="2074"/>
        </w:tabs>
        <w:rPr>
          <w:rFonts w:cstheme="minorHAnsi"/>
          <w:sz w:val="24"/>
          <w:szCs w:val="24"/>
        </w:rPr>
      </w:pPr>
      <w:r w:rsidRPr="001E09B8">
        <w:rPr>
          <w:rFonts w:cstheme="minorHAnsi"/>
          <w:sz w:val="24"/>
          <w:szCs w:val="24"/>
        </w:rPr>
        <w:lastRenderedPageBreak/>
        <w:t xml:space="preserve"> • EACH: www.eachaction.org.uk </w:t>
      </w:r>
    </w:p>
    <w:p w14:paraId="2A8D6C51" w14:textId="77777777" w:rsidR="001E40D3" w:rsidRPr="001E09B8" w:rsidRDefault="00FF68B4" w:rsidP="0056147F">
      <w:pPr>
        <w:tabs>
          <w:tab w:val="left" w:pos="2074"/>
        </w:tabs>
        <w:rPr>
          <w:rFonts w:cstheme="minorHAnsi"/>
          <w:sz w:val="24"/>
          <w:szCs w:val="24"/>
        </w:rPr>
      </w:pPr>
      <w:r w:rsidRPr="001E09B8">
        <w:rPr>
          <w:rFonts w:cstheme="minorHAnsi"/>
          <w:sz w:val="24"/>
          <w:szCs w:val="24"/>
        </w:rPr>
        <w:t xml:space="preserve"> </w:t>
      </w:r>
      <w:r w:rsidR="0056147F" w:rsidRPr="001E09B8">
        <w:rPr>
          <w:rFonts w:cstheme="minorHAnsi"/>
          <w:sz w:val="24"/>
          <w:szCs w:val="24"/>
        </w:rPr>
        <w:t xml:space="preserve">• Proud Trust: www.theproudtrust.org • Schools Out: </w:t>
      </w:r>
      <w:hyperlink r:id="rId27" w:history="1">
        <w:r w:rsidR="001E40D3" w:rsidRPr="001E09B8">
          <w:rPr>
            <w:rStyle w:val="Hyperlink"/>
            <w:rFonts w:cstheme="minorHAnsi"/>
            <w:sz w:val="24"/>
            <w:szCs w:val="24"/>
          </w:rPr>
          <w:t>www.schools-out.org.uk</w:t>
        </w:r>
      </w:hyperlink>
    </w:p>
    <w:p w14:paraId="0E813526"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 Stonewall: </w:t>
      </w:r>
      <w:hyperlink r:id="rId28" w:history="1">
        <w:r w:rsidR="001E40D3" w:rsidRPr="001E09B8">
          <w:rPr>
            <w:rStyle w:val="Hyperlink"/>
            <w:rFonts w:cstheme="minorHAnsi"/>
            <w:sz w:val="24"/>
            <w:szCs w:val="24"/>
          </w:rPr>
          <w:t>www.stonewall.org.uk</w:t>
        </w:r>
      </w:hyperlink>
    </w:p>
    <w:p w14:paraId="0DE09E7E"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w:t>
      </w:r>
    </w:p>
    <w:p w14:paraId="7D2CF746" w14:textId="77777777" w:rsidR="00FF68B4" w:rsidRPr="001E09B8" w:rsidRDefault="0056147F" w:rsidP="0056147F">
      <w:pPr>
        <w:tabs>
          <w:tab w:val="left" w:pos="2074"/>
        </w:tabs>
        <w:rPr>
          <w:rFonts w:cstheme="minorHAnsi"/>
          <w:sz w:val="24"/>
          <w:szCs w:val="24"/>
        </w:rPr>
      </w:pPr>
      <w:r w:rsidRPr="001E09B8">
        <w:rPr>
          <w:rFonts w:cstheme="minorHAnsi"/>
          <w:b/>
          <w:sz w:val="24"/>
          <w:szCs w:val="24"/>
        </w:rPr>
        <w:t>Sexual harrassment and sexual bullying</w:t>
      </w:r>
      <w:r w:rsidRPr="001E09B8">
        <w:rPr>
          <w:rFonts w:cstheme="minorHAnsi"/>
          <w:sz w:val="24"/>
          <w:szCs w:val="24"/>
        </w:rPr>
        <w:t xml:space="preserve"> </w:t>
      </w:r>
    </w:p>
    <w:p w14:paraId="41173EC7" w14:textId="77777777" w:rsidR="00FF68B4" w:rsidRPr="001E09B8" w:rsidRDefault="00FF68B4" w:rsidP="0056147F">
      <w:pPr>
        <w:tabs>
          <w:tab w:val="left" w:pos="2074"/>
        </w:tabs>
        <w:rPr>
          <w:rFonts w:cstheme="minorHAnsi"/>
          <w:sz w:val="24"/>
          <w:szCs w:val="24"/>
        </w:rPr>
      </w:pPr>
      <w:r w:rsidRPr="001E09B8">
        <w:rPr>
          <w:rFonts w:cstheme="minorHAnsi"/>
          <w:sz w:val="24"/>
          <w:szCs w:val="24"/>
        </w:rPr>
        <w:t xml:space="preserve"> </w:t>
      </w:r>
      <w:r w:rsidR="0056147F" w:rsidRPr="001E09B8">
        <w:rPr>
          <w:rFonts w:cstheme="minorHAnsi"/>
          <w:sz w:val="24"/>
          <w:szCs w:val="24"/>
        </w:rPr>
        <w:t xml:space="preserve">• Ending Violence Against Women and Girls (EVAW) </w:t>
      </w:r>
      <w:hyperlink r:id="rId29" w:history="1">
        <w:r w:rsidRPr="001E09B8">
          <w:rPr>
            <w:rStyle w:val="Hyperlink"/>
            <w:rFonts w:cstheme="minorHAnsi"/>
            <w:sz w:val="24"/>
            <w:szCs w:val="24"/>
          </w:rPr>
          <w:t>www.endviolenceagainstwomen.org.uk</w:t>
        </w:r>
      </w:hyperlink>
    </w:p>
    <w:p w14:paraId="33D025FF" w14:textId="77777777" w:rsidR="00FF68B4" w:rsidRPr="001E09B8" w:rsidRDefault="001E40D3" w:rsidP="0056147F">
      <w:pPr>
        <w:tabs>
          <w:tab w:val="left" w:pos="2074"/>
        </w:tabs>
        <w:rPr>
          <w:rFonts w:cstheme="minorHAnsi"/>
          <w:sz w:val="24"/>
          <w:szCs w:val="24"/>
        </w:rPr>
      </w:pPr>
      <w:r w:rsidRPr="001E09B8">
        <w:rPr>
          <w:rFonts w:cstheme="minorHAnsi"/>
          <w:sz w:val="24"/>
          <w:szCs w:val="24"/>
        </w:rPr>
        <w:t xml:space="preserve"> </w:t>
      </w:r>
      <w:r w:rsidR="0056147F" w:rsidRPr="001E09B8">
        <w:rPr>
          <w:rFonts w:cstheme="minorHAnsi"/>
          <w:sz w:val="24"/>
          <w:szCs w:val="24"/>
        </w:rPr>
        <w:t xml:space="preserve"> </w:t>
      </w:r>
    </w:p>
    <w:p w14:paraId="534E68F9" w14:textId="77777777" w:rsidR="00FF68B4" w:rsidRPr="001E09B8" w:rsidRDefault="00FF68B4" w:rsidP="0056147F">
      <w:pPr>
        <w:tabs>
          <w:tab w:val="left" w:pos="2074"/>
        </w:tabs>
        <w:rPr>
          <w:rFonts w:cstheme="minorHAnsi"/>
          <w:sz w:val="24"/>
          <w:szCs w:val="24"/>
        </w:rPr>
      </w:pPr>
    </w:p>
    <w:p w14:paraId="021E0149" w14:textId="77777777" w:rsidR="0056147F" w:rsidRPr="001E09B8" w:rsidRDefault="0056147F" w:rsidP="0056147F">
      <w:pPr>
        <w:tabs>
          <w:tab w:val="left" w:pos="2074"/>
        </w:tabs>
        <w:rPr>
          <w:rFonts w:cstheme="minorHAnsi"/>
          <w:sz w:val="24"/>
          <w:szCs w:val="24"/>
        </w:rPr>
      </w:pPr>
      <w:r w:rsidRPr="001E09B8">
        <w:rPr>
          <w:rFonts w:cstheme="minorHAnsi"/>
          <w:sz w:val="24"/>
          <w:szCs w:val="24"/>
        </w:rPr>
        <w:t xml:space="preserve"> </w:t>
      </w:r>
    </w:p>
    <w:sectPr w:rsidR="0056147F" w:rsidRPr="001E09B8" w:rsidSect="00807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026CB"/>
    <w:multiLevelType w:val="hybridMultilevel"/>
    <w:tmpl w:val="B5CA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F1C25"/>
    <w:multiLevelType w:val="hybridMultilevel"/>
    <w:tmpl w:val="C610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15851"/>
    <w:multiLevelType w:val="hybridMultilevel"/>
    <w:tmpl w:val="C0BA1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F06F31"/>
    <w:multiLevelType w:val="hybridMultilevel"/>
    <w:tmpl w:val="0A0849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804031C"/>
    <w:multiLevelType w:val="hybridMultilevel"/>
    <w:tmpl w:val="DFFA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F72AB9"/>
    <w:multiLevelType w:val="hybridMultilevel"/>
    <w:tmpl w:val="73A85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6C4500"/>
    <w:multiLevelType w:val="hybridMultilevel"/>
    <w:tmpl w:val="640E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66107">
    <w:abstractNumId w:val="2"/>
  </w:num>
  <w:num w:numId="2" w16cid:durableId="1340235545">
    <w:abstractNumId w:val="3"/>
  </w:num>
  <w:num w:numId="3" w16cid:durableId="1475875125">
    <w:abstractNumId w:val="4"/>
  </w:num>
  <w:num w:numId="4" w16cid:durableId="1811095378">
    <w:abstractNumId w:val="5"/>
  </w:num>
  <w:num w:numId="5" w16cid:durableId="2036300106">
    <w:abstractNumId w:val="1"/>
  </w:num>
  <w:num w:numId="6" w16cid:durableId="1823154724">
    <w:abstractNumId w:val="0"/>
  </w:num>
  <w:num w:numId="7" w16cid:durableId="1524053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112"/>
    <w:rsid w:val="000C7E66"/>
    <w:rsid w:val="000F53CA"/>
    <w:rsid w:val="00133658"/>
    <w:rsid w:val="0019217A"/>
    <w:rsid w:val="001E09B8"/>
    <w:rsid w:val="001E40D3"/>
    <w:rsid w:val="00221699"/>
    <w:rsid w:val="003954BA"/>
    <w:rsid w:val="004D1047"/>
    <w:rsid w:val="0056147F"/>
    <w:rsid w:val="006460A2"/>
    <w:rsid w:val="006E0FC7"/>
    <w:rsid w:val="00706C0B"/>
    <w:rsid w:val="0078066C"/>
    <w:rsid w:val="007865AD"/>
    <w:rsid w:val="00787CF2"/>
    <w:rsid w:val="007908E7"/>
    <w:rsid w:val="007E7A19"/>
    <w:rsid w:val="00807756"/>
    <w:rsid w:val="008C021E"/>
    <w:rsid w:val="009F1B2C"/>
    <w:rsid w:val="00A31FE8"/>
    <w:rsid w:val="00A44EA2"/>
    <w:rsid w:val="00A75FEB"/>
    <w:rsid w:val="00D10DCE"/>
    <w:rsid w:val="00DD43BD"/>
    <w:rsid w:val="00DF0112"/>
    <w:rsid w:val="00EA0AAD"/>
    <w:rsid w:val="00F11EF0"/>
    <w:rsid w:val="00F462C7"/>
    <w:rsid w:val="00F7036B"/>
    <w:rsid w:val="00F8544E"/>
    <w:rsid w:val="00FE21EA"/>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BECF"/>
  <w15:chartTrackingRefBased/>
  <w15:docId w15:val="{8286A4EB-FFD1-4E22-9719-C8223439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0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EA2"/>
    <w:pPr>
      <w:ind w:left="720"/>
      <w:contextualSpacing/>
    </w:pPr>
  </w:style>
  <w:style w:type="character" w:styleId="Hyperlink">
    <w:name w:val="Hyperlink"/>
    <w:basedOn w:val="DefaultParagraphFont"/>
    <w:uiPriority w:val="99"/>
    <w:unhideWhenUsed/>
    <w:rsid w:val="0056147F"/>
    <w:rPr>
      <w:color w:val="0563C1" w:themeColor="hyperlink"/>
      <w:u w:val="single"/>
    </w:rPr>
  </w:style>
  <w:style w:type="character" w:styleId="FollowedHyperlink">
    <w:name w:val="FollowedHyperlink"/>
    <w:basedOn w:val="DefaultParagraphFont"/>
    <w:uiPriority w:val="99"/>
    <w:semiHidden/>
    <w:unhideWhenUsed/>
    <w:rsid w:val="00FF68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3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bullyingalliance.org.uk" TargetMode="External"/><Relationship Id="rId13" Type="http://schemas.openxmlformats.org/officeDocument/2006/relationships/hyperlink" Target="http://www.restorativejustice.org.uk" TargetMode="External"/><Relationship Id="rId18" Type="http://schemas.openxmlformats.org/officeDocument/2006/relationships/hyperlink" Target="http://www.mencap.org.uk" TargetMode="External"/><Relationship Id="rId26" Type="http://schemas.openxmlformats.org/officeDocument/2006/relationships/hyperlink" Target="http://www.barnardos.org.uk/what_we_do/our_work/lgbtq.htm" TargetMode="External"/><Relationship Id="rId3" Type="http://schemas.openxmlformats.org/officeDocument/2006/relationships/styles" Target="styles.xml"/><Relationship Id="rId21" Type="http://schemas.openxmlformats.org/officeDocument/2006/relationships/hyperlink" Target="http://www.saferinternet.org.uk" TargetMode="External"/><Relationship Id="rId7" Type="http://schemas.openxmlformats.org/officeDocument/2006/relationships/image" Target="media/image2.png"/><Relationship Id="rId12" Type="http://schemas.openxmlformats.org/officeDocument/2006/relationships/hyperlink" Target="http://www.nspcc.org.uk" TargetMode="External"/><Relationship Id="rId17" Type="http://schemas.openxmlformats.org/officeDocument/2006/relationships/hyperlink" Target="http://www.changingfaces.org.uk" TargetMode="External"/><Relationship Id="rId25" Type="http://schemas.openxmlformats.org/officeDocument/2006/relationships/hyperlink" Target="http://www.srtrc.org" TargetMode="External"/><Relationship Id="rId2" Type="http://schemas.openxmlformats.org/officeDocument/2006/relationships/numbering" Target="numbering.xml"/><Relationship Id="rId16" Type="http://schemas.openxmlformats.org/officeDocument/2006/relationships/hyperlink" Target="http://www.youngcarers.net" TargetMode="External"/><Relationship Id="rId20" Type="http://schemas.openxmlformats.org/officeDocument/2006/relationships/hyperlink" Target="http://www.thinkuknow.co.uk" TargetMode="External"/><Relationship Id="rId29" Type="http://schemas.openxmlformats.org/officeDocument/2006/relationships/hyperlink" Target="http://www.endviolenceagainstwomen.org.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idscape.org.uk" TargetMode="External"/><Relationship Id="rId24" Type="http://schemas.openxmlformats.org/officeDocument/2006/relationships/hyperlink" Target="http://www.report-it.org.uk" TargetMode="External"/><Relationship Id="rId5" Type="http://schemas.openxmlformats.org/officeDocument/2006/relationships/webSettings" Target="webSettings.xml"/><Relationship Id="rId15" Type="http://schemas.openxmlformats.org/officeDocument/2006/relationships/hyperlink" Target="http://www.victimsupport.org.uk" TargetMode="External"/><Relationship Id="rId23" Type="http://schemas.openxmlformats.org/officeDocument/2006/relationships/hyperlink" Target="http://www.kickitout.org" TargetMode="External"/><Relationship Id="rId28" Type="http://schemas.openxmlformats.org/officeDocument/2006/relationships/hyperlink" Target="http://www.stonewall.org.uk" TargetMode="External"/><Relationship Id="rId10" Type="http://schemas.openxmlformats.org/officeDocument/2006/relationships/hyperlink" Target="http://www.familylives.org.uk" TargetMode="External"/><Relationship Id="rId19" Type="http://schemas.openxmlformats.org/officeDocument/2006/relationships/hyperlink" Target="http://www.childne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ildline.org.uk" TargetMode="External"/><Relationship Id="rId14" Type="http://schemas.openxmlformats.org/officeDocument/2006/relationships/hyperlink" Target="http://www.diana-award.org.uk" TargetMode="External"/><Relationship Id="rId22" Type="http://schemas.openxmlformats.org/officeDocument/2006/relationships/hyperlink" Target="http://www.annefrank.org.uk" TargetMode="External"/><Relationship Id="rId27" Type="http://schemas.openxmlformats.org/officeDocument/2006/relationships/hyperlink" Target="http://www.schools-out.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93F91-0573-4FA3-BFC4-DA74C7A1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dc:creator>
  <cp:keywords/>
  <dc:description/>
  <cp:lastModifiedBy>Angela Young</cp:lastModifiedBy>
  <cp:revision>5</cp:revision>
  <dcterms:created xsi:type="dcterms:W3CDTF">2024-02-02T14:00:00Z</dcterms:created>
  <dcterms:modified xsi:type="dcterms:W3CDTF">2025-11-28T14:37:00Z</dcterms:modified>
</cp:coreProperties>
</file>