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Hill Top School - A5 Class Blog</w:t>
      </w:r>
    </w:p>
    <w:p>
      <w:pPr>
        <w:pStyle w:val="Heading1"/>
      </w:pPr>
      <w:r>
        <w:t>10/01/25</w:t>
      </w:r>
    </w:p>
    <w:p>
      <w:pPr>
        <w:pStyle w:val="Heading2"/>
      </w:pPr>
      <w:r>
        <w:t>English</w:t>
      </w:r>
    </w:p>
    <w:p>
      <w:r>
        <w:t>We read one of Aesop’s Fables called the Golden Egg and identified the moral within the story of ‘being happy and thankful for what you have and not being greedy’. We also learned that ‘arrogance can be overcome by quiet determination – slow and steady can win the race’, the moral within the fable of The Tortoise and the Hare.</w:t>
      </w:r>
    </w:p>
    <w:p>
      <w:pPr>
        <w:pStyle w:val="Heading2"/>
      </w:pPr>
      <w:r>
        <w:t>Maths</w:t>
      </w:r>
    </w:p>
    <w:p>
      <w:r>
        <w:t>We have been studying the properties of 3D shapes counting faces, edges and vertices and matching 2D nets to their 3D shape partner.</w:t>
      </w:r>
    </w:p>
    <w:p>
      <w:pPr>
        <w:pStyle w:val="Heading2"/>
      </w:pPr>
      <w:r>
        <w:t>Understanding the World (UTW)</w:t>
      </w:r>
    </w:p>
    <w:p>
      <w:r>
        <w:t>We began to learn about ‘Leaders’ (our topic for this half-term) and differentiated between a Leader, teacher and follower. Students talked about who leads and cares for them within their family and the different staff roles at Hill Top School. We then looked at leaders of different types within society such as Barack Obama, Emmeline Pankhurst, The Dalai Lama, Queen Elizabeth II and why having leaders to follow is important.</w:t>
      </w:r>
    </w:p>
    <w:p>
      <w:pPr>
        <w:pStyle w:val="Heading2"/>
      </w:pPr>
      <w:r>
        <w:t>Independent Living Skills (ILS)</w:t>
      </w:r>
    </w:p>
    <w:p>
      <w:r>
        <w:t>We revisited the rules of crossing the road safely when talking about staying safe in the community. Students enjoyed our first visit to The Discovery Museum looking at the exhibit of The History of the North East. A5 also learned about coping strategies to support feelings of anxiety and tips on how to improve concentration. Students practiced peeling and chopping skills when they made chips in the Airfryer and most agreed they were really tasty.</w:t>
      </w:r>
    </w:p>
    <w:p>
      <w:pPr>
        <w:pStyle w:val="Heading2"/>
      </w:pPr>
      <w:r>
        <w:t>Swimming</w:t>
      </w:r>
    </w:p>
    <w:p>
      <w:r>
        <w:t>Students enjoyed the first swimming session of the year with some lovely social interaction between pupils. They bought a treat in the cafe for a well-deserved reward and practiced money exchange and interaction with café staff.</w:t>
      </w:r>
    </w:p>
    <w:p>
      <w:r>
        <w:t>Author: Claire Hayden (Hill Top)</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