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43199" w14:textId="559380E3" w:rsidR="007C685E" w:rsidRDefault="007C685E" w:rsidP="006C12C0">
      <w:pPr>
        <w:jc w:val="center"/>
        <w:rPr>
          <w:rFonts w:eastAsiaTheme="majorEastAsia" w:cs="Arial"/>
          <w:b/>
          <w:color w:val="FFD006"/>
          <w:sz w:val="72"/>
          <w:szCs w:val="72"/>
          <w:u w:val="single" w:color="FFD006"/>
          <w:lang w:eastAsia="ja-JP"/>
        </w:rPr>
      </w:pPr>
    </w:p>
    <w:p w14:paraId="2E47F3DE" w14:textId="0B0337A5" w:rsidR="007C685E" w:rsidRDefault="007C685E" w:rsidP="00621552">
      <w:pPr>
        <w:rPr>
          <w:rFonts w:eastAsiaTheme="majorEastAsia" w:cs="Arial"/>
          <w:b/>
          <w:color w:val="FF6900"/>
          <w:sz w:val="72"/>
          <w:szCs w:val="72"/>
          <w:u w:val="single" w:color="FFD006"/>
          <w:lang w:eastAsia="ja-JP"/>
        </w:rPr>
      </w:pPr>
    </w:p>
    <w:p w14:paraId="1799AFE0" w14:textId="07161ADA" w:rsidR="00E51752" w:rsidRPr="00EA743B" w:rsidRDefault="00E51752" w:rsidP="00E51752">
      <w:pPr>
        <w:jc w:val="center"/>
        <w:rPr>
          <w:rFonts w:eastAsiaTheme="majorEastAsia" w:cs="Arial"/>
          <w:b/>
          <w:color w:val="FF6900"/>
          <w:sz w:val="72"/>
          <w:szCs w:val="72"/>
          <w:u w:val="single" w:color="FFD006"/>
          <w:lang w:eastAsia="ja-JP"/>
        </w:rPr>
      </w:pPr>
      <w:r>
        <w:rPr>
          <w:noProof/>
          <w:lang w:eastAsia="en-GB"/>
        </w:rPr>
        <w:drawing>
          <wp:inline distT="0" distB="0" distL="0" distR="0" wp14:anchorId="7610DAA2" wp14:editId="7FA076F4">
            <wp:extent cx="3576320" cy="1990725"/>
            <wp:effectExtent l="0" t="0" r="508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top letterhead top.jpg"/>
                    <pic:cNvPicPr/>
                  </pic:nvPicPr>
                  <pic:blipFill rotWithShape="1">
                    <a:blip r:embed="rId11" cstate="print">
                      <a:extLst>
                        <a:ext uri="{28A0092B-C50C-407E-A947-70E740481C1C}">
                          <a14:useLocalDpi xmlns:a14="http://schemas.microsoft.com/office/drawing/2010/main" val="0"/>
                        </a:ext>
                      </a:extLst>
                    </a:blip>
                    <a:srcRect r="54786"/>
                    <a:stretch/>
                  </pic:blipFill>
                  <pic:spPr bwMode="auto">
                    <a:xfrm>
                      <a:off x="0" y="0"/>
                      <a:ext cx="3576864" cy="1991028"/>
                    </a:xfrm>
                    <a:prstGeom prst="rect">
                      <a:avLst/>
                    </a:prstGeom>
                    <a:ln>
                      <a:noFill/>
                    </a:ln>
                    <a:extLst>
                      <a:ext uri="{53640926-AAD7-44D8-BBD7-CCE9431645EC}">
                        <a14:shadowObscured xmlns:a14="http://schemas.microsoft.com/office/drawing/2010/main"/>
                      </a:ext>
                    </a:extLst>
                  </pic:spPr>
                </pic:pic>
              </a:graphicData>
            </a:graphic>
          </wp:inline>
        </w:drawing>
      </w:r>
    </w:p>
    <w:p w14:paraId="3D2113AE" w14:textId="77777777" w:rsidR="00A23725" w:rsidRDefault="00A23725" w:rsidP="006C12C0">
      <w:pPr>
        <w:jc w:val="center"/>
        <w:rPr>
          <w:rFonts w:eastAsiaTheme="majorEastAsia" w:cs="Arial"/>
          <w:color w:val="000000" w:themeColor="text1"/>
          <w:sz w:val="72"/>
          <w:szCs w:val="72"/>
          <w:lang w:eastAsia="ja-JP"/>
        </w:rPr>
      </w:pPr>
    </w:p>
    <w:p w14:paraId="3A44EAAA" w14:textId="016AF831" w:rsidR="00E51752" w:rsidRDefault="00E51752" w:rsidP="006C12C0">
      <w:pPr>
        <w:jc w:val="center"/>
        <w:rPr>
          <w:rFonts w:eastAsiaTheme="majorEastAsia" w:cs="Arial"/>
          <w:color w:val="000000" w:themeColor="text1"/>
          <w:sz w:val="72"/>
          <w:szCs w:val="72"/>
          <w:lang w:eastAsia="ja-JP"/>
        </w:rPr>
      </w:pPr>
      <w:r>
        <w:rPr>
          <w:rFonts w:eastAsiaTheme="majorEastAsia" w:cs="Arial"/>
          <w:color w:val="000000" w:themeColor="text1"/>
          <w:sz w:val="72"/>
          <w:szCs w:val="72"/>
          <w:lang w:eastAsia="ja-JP"/>
        </w:rPr>
        <w:t xml:space="preserve">Hill Top </w:t>
      </w:r>
    </w:p>
    <w:p w14:paraId="55C48F61" w14:textId="1D9827AE" w:rsidR="00A23725" w:rsidRDefault="0058265C"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School Uniform </w:t>
      </w:r>
      <w:r w:rsidR="00E348E5">
        <w:rPr>
          <w:rFonts w:eastAsiaTheme="majorEastAsia" w:cs="Arial"/>
          <w:color w:val="000000" w:themeColor="text1"/>
          <w:sz w:val="72"/>
          <w:szCs w:val="80"/>
          <w:lang w:val="en-US" w:eastAsia="ja-JP"/>
        </w:rPr>
        <w:t>Policy</w:t>
      </w:r>
    </w:p>
    <w:p w14:paraId="04DFF7A5" w14:textId="678EA678" w:rsidR="00621552" w:rsidRDefault="00621552" w:rsidP="006C12C0">
      <w:pPr>
        <w:jc w:val="center"/>
        <w:rPr>
          <w:rFonts w:eastAsiaTheme="majorEastAsia" w:cs="Arial"/>
          <w:color w:val="000000" w:themeColor="text1"/>
          <w:sz w:val="72"/>
          <w:szCs w:val="80"/>
          <w:lang w:val="en-US" w:eastAsia="ja-JP"/>
        </w:rPr>
      </w:pPr>
    </w:p>
    <w:p w14:paraId="11CF69E1" w14:textId="0EDF6950" w:rsidR="00E51752" w:rsidRPr="00F10196" w:rsidRDefault="00E51752" w:rsidP="00E51752">
      <w:pPr>
        <w:shd w:val="clear" w:color="auto" w:fill="FFFFFF" w:themeFill="background1"/>
        <w:spacing w:after="0"/>
        <w:rPr>
          <w:b/>
          <w:bCs/>
          <w:sz w:val="24"/>
          <w:szCs w:val="24"/>
        </w:rPr>
      </w:pPr>
      <w:r w:rsidRPr="00F10196">
        <w:rPr>
          <w:b/>
          <w:bCs/>
          <w:sz w:val="24"/>
          <w:szCs w:val="24"/>
        </w:rPr>
        <w:t xml:space="preserve">Created: </w:t>
      </w:r>
      <w:r>
        <w:rPr>
          <w:b/>
          <w:bCs/>
          <w:sz w:val="24"/>
          <w:szCs w:val="24"/>
        </w:rPr>
        <w:t xml:space="preserve">March </w:t>
      </w:r>
      <w:r w:rsidRPr="00F10196">
        <w:rPr>
          <w:b/>
          <w:bCs/>
          <w:sz w:val="24"/>
          <w:szCs w:val="24"/>
        </w:rPr>
        <w:t>2024</w:t>
      </w:r>
    </w:p>
    <w:p w14:paraId="5D1D954F" w14:textId="77777777" w:rsidR="00E51752" w:rsidRPr="00F10196" w:rsidRDefault="00E51752" w:rsidP="00E51752">
      <w:pPr>
        <w:shd w:val="clear" w:color="auto" w:fill="FFFFFF" w:themeFill="background1"/>
        <w:spacing w:after="0"/>
        <w:rPr>
          <w:b/>
          <w:bCs/>
          <w:sz w:val="24"/>
          <w:szCs w:val="24"/>
        </w:rPr>
      </w:pPr>
      <w:r w:rsidRPr="00F10196">
        <w:rPr>
          <w:b/>
          <w:bCs/>
          <w:sz w:val="24"/>
          <w:szCs w:val="24"/>
        </w:rPr>
        <w:t>Anita Bell</w:t>
      </w:r>
    </w:p>
    <w:p w14:paraId="52F5D6DB" w14:textId="0847A60C" w:rsidR="00E51752" w:rsidRPr="00F10196" w:rsidRDefault="00E51752" w:rsidP="00E51752">
      <w:pPr>
        <w:shd w:val="clear" w:color="auto" w:fill="FFFFFF" w:themeFill="background1"/>
        <w:spacing w:after="0"/>
        <w:rPr>
          <w:b/>
          <w:bCs/>
          <w:sz w:val="24"/>
          <w:szCs w:val="24"/>
        </w:rPr>
      </w:pPr>
      <w:r w:rsidRPr="00F10196">
        <w:rPr>
          <w:b/>
          <w:bCs/>
          <w:sz w:val="24"/>
          <w:szCs w:val="24"/>
        </w:rPr>
        <w:t xml:space="preserve">Review </w:t>
      </w:r>
      <w:r w:rsidR="008B4861">
        <w:rPr>
          <w:b/>
          <w:bCs/>
          <w:sz w:val="24"/>
          <w:szCs w:val="24"/>
        </w:rPr>
        <w:t>annually.</w:t>
      </w:r>
    </w:p>
    <w:p w14:paraId="64730BD0" w14:textId="2E8E08F3"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p w14:paraId="15BB98F5" w14:textId="24AB11EF" w:rsidR="00A23725" w:rsidRPr="00F3505B" w:rsidRDefault="00A23725" w:rsidP="00BF3F57">
      <w:pPr>
        <w:rPr>
          <w:b/>
          <w:bCs/>
          <w:sz w:val="32"/>
          <w:szCs w:val="32"/>
        </w:rPr>
      </w:pPr>
      <w:r w:rsidRPr="00F3505B">
        <w:rPr>
          <w:b/>
          <w:bCs/>
          <w:sz w:val="32"/>
          <w:szCs w:val="32"/>
        </w:rPr>
        <w:lastRenderedPageBreak/>
        <w:t>Contents:</w:t>
      </w:r>
    </w:p>
    <w:p w14:paraId="4D282E20" w14:textId="3AA4714E" w:rsidR="00A23725" w:rsidRPr="0032026D" w:rsidRDefault="00A23725" w:rsidP="003F31D0">
      <w:pPr>
        <w:rPr>
          <w:rStyle w:val="Hyperlink"/>
          <w:rFonts w:cs="Arial"/>
          <w:color w:val="auto"/>
          <w:sz w:val="14"/>
          <w:u w:val="none"/>
        </w:rPr>
      </w:pPr>
      <w:r w:rsidRPr="0032026D">
        <w:rPr>
          <w:rFonts w:cs="Arial"/>
        </w:rPr>
        <w:fldChar w:fldCharType="begin"/>
      </w:r>
      <w:r w:rsidRPr="0032026D">
        <w:rPr>
          <w:rFonts w:cs="Arial"/>
        </w:rPr>
        <w:instrText xml:space="preserve"> HYPERLINK  \l "_Statement_of_intent_1" </w:instrText>
      </w:r>
      <w:r w:rsidRPr="0032026D">
        <w:rPr>
          <w:rFonts w:cs="Arial"/>
        </w:rPr>
      </w:r>
      <w:r w:rsidRPr="0032026D">
        <w:rPr>
          <w:rFonts w:cs="Arial"/>
        </w:rPr>
        <w:fldChar w:fldCharType="separate"/>
      </w:r>
      <w:r w:rsidRPr="0032026D">
        <w:rPr>
          <w:rStyle w:val="Hyperlink"/>
          <w:rFonts w:cs="Arial"/>
          <w:color w:val="auto"/>
          <w:u w:val="none"/>
        </w:rPr>
        <w:t>Statement of intent</w:t>
      </w:r>
    </w:p>
    <w:p w14:paraId="587FE500" w14:textId="1BB547AB" w:rsidR="00EC6589" w:rsidRPr="0032026D" w:rsidRDefault="00A23725" w:rsidP="00621552">
      <w:pPr>
        <w:pStyle w:val="ListParagraph"/>
        <w:numPr>
          <w:ilvl w:val="0"/>
          <w:numId w:val="1"/>
        </w:numPr>
        <w:spacing w:before="0" w:after="0"/>
        <w:ind w:left="426"/>
        <w:contextualSpacing w:val="0"/>
        <w:rPr>
          <w:rStyle w:val="Hyperlink"/>
          <w:rFonts w:ascii="Arial" w:hAnsi="Arial" w:cs="Arial"/>
          <w:color w:val="auto"/>
          <w:u w:val="none"/>
        </w:rPr>
      </w:pPr>
      <w:r w:rsidRPr="0032026D">
        <w:rPr>
          <w:rFonts w:ascii="Arial" w:hAnsi="Arial" w:cs="Arial"/>
        </w:rPr>
        <w:fldChar w:fldCharType="end"/>
      </w:r>
      <w:hyperlink w:anchor="_[Updated]_Legal_framework" w:history="1">
        <w:r w:rsidR="00586921" w:rsidRPr="0032026D">
          <w:rPr>
            <w:rStyle w:val="Hyperlink"/>
            <w:rFonts w:ascii="Arial" w:hAnsi="Arial" w:cs="Arial"/>
            <w:color w:val="auto"/>
            <w:u w:val="none"/>
          </w:rPr>
          <w:t>Legal framework</w:t>
        </w:r>
      </w:hyperlink>
    </w:p>
    <w:p w14:paraId="51C3F987" w14:textId="2867CDB1" w:rsidR="00EC6589" w:rsidRPr="0032026D" w:rsidRDefault="00EC6589" w:rsidP="00621552">
      <w:pPr>
        <w:pStyle w:val="ListParagraph"/>
        <w:numPr>
          <w:ilvl w:val="0"/>
          <w:numId w:val="1"/>
        </w:numPr>
        <w:spacing w:before="0" w:after="0"/>
        <w:ind w:left="426"/>
        <w:contextualSpacing w:val="0"/>
        <w:rPr>
          <w:rStyle w:val="Hyperlink"/>
          <w:rFonts w:ascii="Arial" w:hAnsi="Arial" w:cs="Arial"/>
          <w:color w:val="auto"/>
          <w:u w:val="none"/>
        </w:rPr>
      </w:pPr>
      <w:hyperlink w:anchor="_[Updated]_Roles_and" w:history="1">
        <w:r w:rsidRPr="0032026D">
          <w:rPr>
            <w:rStyle w:val="Hyperlink"/>
            <w:rFonts w:ascii="Arial" w:hAnsi="Arial" w:cs="Arial"/>
            <w:color w:val="auto"/>
            <w:u w:val="none"/>
          </w:rPr>
          <w:t>Roles and responsibilities</w:t>
        </w:r>
      </w:hyperlink>
    </w:p>
    <w:p w14:paraId="197E650F" w14:textId="52F5D01C" w:rsidR="00A23725" w:rsidRPr="0032026D" w:rsidRDefault="00EC6589" w:rsidP="00621552">
      <w:pPr>
        <w:pStyle w:val="ListParagraph"/>
        <w:numPr>
          <w:ilvl w:val="0"/>
          <w:numId w:val="1"/>
        </w:numPr>
        <w:spacing w:before="0" w:after="0"/>
        <w:ind w:left="426"/>
        <w:contextualSpacing w:val="0"/>
        <w:rPr>
          <w:rStyle w:val="Hyperlink"/>
          <w:rFonts w:ascii="Arial" w:hAnsi="Arial" w:cs="Arial"/>
          <w:color w:val="auto"/>
          <w:u w:val="none"/>
        </w:rPr>
      </w:pPr>
      <w:hyperlink w:anchor="_[Updated]_Principles_for" w:history="1">
        <w:r w:rsidRPr="0032026D">
          <w:rPr>
            <w:rStyle w:val="Hyperlink"/>
            <w:rFonts w:ascii="Arial" w:hAnsi="Arial" w:cs="Arial"/>
            <w:color w:val="auto"/>
            <w:u w:val="none"/>
          </w:rPr>
          <w:t>Cost principles</w:t>
        </w:r>
      </w:hyperlink>
    </w:p>
    <w:p w14:paraId="6C1F2029" w14:textId="6346798A" w:rsidR="00EC6589" w:rsidRPr="0032026D" w:rsidRDefault="00EC6589" w:rsidP="00621552">
      <w:pPr>
        <w:pStyle w:val="ListParagraph"/>
        <w:numPr>
          <w:ilvl w:val="0"/>
          <w:numId w:val="1"/>
        </w:numPr>
        <w:spacing w:before="0" w:after="0"/>
        <w:ind w:left="426"/>
        <w:contextualSpacing w:val="0"/>
        <w:rPr>
          <w:rStyle w:val="Hyperlink"/>
          <w:rFonts w:ascii="Arial" w:hAnsi="Arial" w:cs="Arial"/>
          <w:color w:val="auto"/>
          <w:u w:val="none"/>
        </w:rPr>
      </w:pPr>
      <w:hyperlink w:anchor="_[Updated]_Equality_principles" w:history="1">
        <w:r w:rsidRPr="0032026D">
          <w:rPr>
            <w:rStyle w:val="Hyperlink"/>
            <w:rFonts w:ascii="Arial" w:hAnsi="Arial" w:cs="Arial"/>
            <w:color w:val="auto"/>
            <w:u w:val="none"/>
          </w:rPr>
          <w:t>Equality principles</w:t>
        </w:r>
      </w:hyperlink>
    </w:p>
    <w:p w14:paraId="42E02BBE" w14:textId="4FD7A2D2" w:rsidR="00C51CAC" w:rsidRPr="0032026D" w:rsidRDefault="00C51CAC" w:rsidP="00621552">
      <w:pPr>
        <w:pStyle w:val="ListParagraph"/>
        <w:numPr>
          <w:ilvl w:val="0"/>
          <w:numId w:val="1"/>
        </w:numPr>
        <w:spacing w:before="0" w:after="0"/>
        <w:ind w:left="426"/>
        <w:contextualSpacing w:val="0"/>
        <w:rPr>
          <w:rStyle w:val="Hyperlink"/>
          <w:rFonts w:ascii="Arial" w:hAnsi="Arial" w:cs="Arial"/>
          <w:color w:val="auto"/>
          <w:u w:val="none"/>
        </w:rPr>
      </w:pPr>
      <w:hyperlink w:anchor="_Complaints_and_challenges" w:history="1">
        <w:r w:rsidRPr="0032026D">
          <w:rPr>
            <w:rStyle w:val="Hyperlink"/>
            <w:rFonts w:ascii="Arial" w:hAnsi="Arial" w:cs="Arial"/>
            <w:color w:val="auto"/>
            <w:u w:val="none"/>
          </w:rPr>
          <w:t>Complaints and challenges</w:t>
        </w:r>
      </w:hyperlink>
    </w:p>
    <w:p w14:paraId="71D10DCF" w14:textId="4E26A964" w:rsidR="00EC6589" w:rsidRPr="0032026D" w:rsidRDefault="00C51CAC" w:rsidP="00621552">
      <w:pPr>
        <w:pStyle w:val="ListParagraph"/>
        <w:numPr>
          <w:ilvl w:val="0"/>
          <w:numId w:val="1"/>
        </w:numPr>
        <w:spacing w:before="0" w:after="0"/>
        <w:ind w:left="426"/>
        <w:contextualSpacing w:val="0"/>
        <w:rPr>
          <w:rStyle w:val="Hyperlink"/>
          <w:rFonts w:ascii="Arial" w:hAnsi="Arial" w:cs="Arial"/>
          <w:color w:val="auto"/>
          <w:u w:val="none"/>
        </w:rPr>
      </w:pPr>
      <w:r w:rsidRPr="0032026D">
        <w:rPr>
          <w:rStyle w:val="Hyperlink"/>
          <w:rFonts w:ascii="Arial" w:hAnsi="Arial" w:cs="Arial"/>
          <w:color w:val="auto"/>
          <w:u w:val="none"/>
        </w:rPr>
        <w:fldChar w:fldCharType="begin"/>
      </w:r>
      <w:r w:rsidRPr="0032026D">
        <w:rPr>
          <w:rStyle w:val="Hyperlink"/>
          <w:rFonts w:ascii="Arial" w:hAnsi="Arial" w:cs="Arial"/>
          <w:color w:val="auto"/>
          <w:u w:val="none"/>
        </w:rPr>
        <w:instrText xml:space="preserve"> HYPERLINK  \l "_[Updated]_School_uniform" </w:instrText>
      </w:r>
      <w:r w:rsidRPr="0032026D">
        <w:rPr>
          <w:rStyle w:val="Hyperlink"/>
          <w:rFonts w:ascii="Arial" w:hAnsi="Arial" w:cs="Arial"/>
          <w:color w:val="auto"/>
          <w:u w:val="none"/>
        </w:rPr>
      </w:r>
      <w:r w:rsidRPr="0032026D">
        <w:rPr>
          <w:rStyle w:val="Hyperlink"/>
          <w:rFonts w:ascii="Arial" w:hAnsi="Arial" w:cs="Arial"/>
          <w:color w:val="auto"/>
          <w:u w:val="none"/>
        </w:rPr>
        <w:fldChar w:fldCharType="separate"/>
      </w:r>
      <w:r w:rsidR="00EC6589" w:rsidRPr="0032026D">
        <w:rPr>
          <w:rStyle w:val="Hyperlink"/>
          <w:rFonts w:ascii="Arial" w:hAnsi="Arial" w:cs="Arial"/>
          <w:color w:val="auto"/>
          <w:u w:val="none"/>
        </w:rPr>
        <w:t>School uniform supplier</w:t>
      </w:r>
    </w:p>
    <w:p w14:paraId="0D31D0AE" w14:textId="16B733E7" w:rsidR="00EC6589" w:rsidRPr="0032026D" w:rsidRDefault="00C51CAC" w:rsidP="00621552">
      <w:pPr>
        <w:pStyle w:val="ListParagraph"/>
        <w:numPr>
          <w:ilvl w:val="0"/>
          <w:numId w:val="1"/>
        </w:numPr>
        <w:spacing w:before="0" w:after="0"/>
        <w:ind w:left="426"/>
        <w:contextualSpacing w:val="0"/>
        <w:rPr>
          <w:rStyle w:val="Hyperlink"/>
          <w:rFonts w:ascii="Arial" w:hAnsi="Arial" w:cs="Arial"/>
          <w:color w:val="auto"/>
          <w:u w:val="none"/>
        </w:rPr>
      </w:pPr>
      <w:r w:rsidRPr="0032026D">
        <w:rPr>
          <w:rStyle w:val="Hyperlink"/>
          <w:rFonts w:ascii="Arial" w:hAnsi="Arial" w:cs="Arial"/>
          <w:color w:val="auto"/>
          <w:u w:val="none"/>
        </w:rPr>
        <w:fldChar w:fldCharType="end"/>
      </w:r>
      <w:hyperlink w:anchor="_Uniform_assistance" w:history="1">
        <w:r w:rsidR="00EC6589" w:rsidRPr="0032026D">
          <w:rPr>
            <w:rStyle w:val="Hyperlink"/>
            <w:rFonts w:ascii="Arial" w:hAnsi="Arial" w:cs="Arial"/>
            <w:color w:val="auto"/>
            <w:u w:val="none"/>
          </w:rPr>
          <w:t>Uniform assistance</w:t>
        </w:r>
      </w:hyperlink>
    </w:p>
    <w:p w14:paraId="1521E9F6" w14:textId="1760E896" w:rsidR="00EC6589" w:rsidRPr="0032026D" w:rsidRDefault="00EC6589" w:rsidP="00621552">
      <w:pPr>
        <w:pStyle w:val="ListParagraph"/>
        <w:numPr>
          <w:ilvl w:val="0"/>
          <w:numId w:val="1"/>
        </w:numPr>
        <w:spacing w:before="0" w:after="0"/>
        <w:ind w:left="426"/>
        <w:contextualSpacing w:val="0"/>
        <w:rPr>
          <w:rStyle w:val="Hyperlink"/>
          <w:rFonts w:ascii="Arial" w:hAnsi="Arial" w:cs="Arial"/>
          <w:color w:val="auto"/>
          <w:u w:val="none"/>
        </w:rPr>
      </w:pPr>
      <w:hyperlink w:anchor="_Non-compliance" w:history="1">
        <w:r w:rsidRPr="0032026D">
          <w:rPr>
            <w:rStyle w:val="Hyperlink"/>
            <w:rFonts w:ascii="Arial" w:hAnsi="Arial" w:cs="Arial"/>
            <w:color w:val="auto"/>
            <w:u w:val="none"/>
          </w:rPr>
          <w:t>Non-compliance</w:t>
        </w:r>
      </w:hyperlink>
    </w:p>
    <w:p w14:paraId="36F4E917" w14:textId="7BC76F39" w:rsidR="00EC6589" w:rsidRPr="0032026D" w:rsidRDefault="00EC6589" w:rsidP="00621552">
      <w:pPr>
        <w:pStyle w:val="ListParagraph"/>
        <w:numPr>
          <w:ilvl w:val="0"/>
          <w:numId w:val="1"/>
        </w:numPr>
        <w:spacing w:before="0" w:after="0"/>
        <w:ind w:left="426"/>
        <w:contextualSpacing w:val="0"/>
        <w:rPr>
          <w:rStyle w:val="Hyperlink"/>
          <w:rFonts w:ascii="Arial" w:hAnsi="Arial" w:cs="Arial"/>
          <w:color w:val="auto"/>
          <w:u w:val="none"/>
        </w:rPr>
      </w:pPr>
      <w:hyperlink w:anchor="_The_uniform" w:history="1">
        <w:r w:rsidRPr="0032026D">
          <w:rPr>
            <w:rStyle w:val="Hyperlink"/>
            <w:rFonts w:ascii="Arial" w:hAnsi="Arial" w:cs="Arial"/>
            <w:color w:val="auto"/>
            <w:u w:val="none"/>
          </w:rPr>
          <w:t>School uniform</w:t>
        </w:r>
      </w:hyperlink>
    </w:p>
    <w:p w14:paraId="6C2DE40B" w14:textId="3198BAD4" w:rsidR="00EC6589" w:rsidRPr="0032026D" w:rsidRDefault="00EC6589" w:rsidP="00621552">
      <w:pPr>
        <w:pStyle w:val="ListParagraph"/>
        <w:numPr>
          <w:ilvl w:val="0"/>
          <w:numId w:val="1"/>
        </w:numPr>
        <w:spacing w:before="0" w:after="0"/>
        <w:ind w:left="426" w:hanging="426"/>
        <w:contextualSpacing w:val="0"/>
        <w:rPr>
          <w:rStyle w:val="Hyperlink"/>
          <w:rFonts w:ascii="Arial" w:hAnsi="Arial" w:cs="Arial"/>
          <w:color w:val="auto"/>
          <w:u w:val="none"/>
        </w:rPr>
      </w:pPr>
      <w:hyperlink w:anchor="_Hot_weather" w:history="1">
        <w:r w:rsidRPr="0032026D">
          <w:rPr>
            <w:rStyle w:val="Hyperlink"/>
            <w:rFonts w:ascii="Arial" w:hAnsi="Arial" w:cs="Arial"/>
            <w:color w:val="auto"/>
            <w:u w:val="none"/>
          </w:rPr>
          <w:t>Adverse weather</w:t>
        </w:r>
      </w:hyperlink>
    </w:p>
    <w:p w14:paraId="2186DF2F" w14:textId="6337113E" w:rsidR="00EC6589" w:rsidRPr="0032026D" w:rsidRDefault="00EC6589" w:rsidP="00621552">
      <w:pPr>
        <w:pStyle w:val="ListParagraph"/>
        <w:numPr>
          <w:ilvl w:val="0"/>
          <w:numId w:val="1"/>
        </w:numPr>
        <w:spacing w:before="0" w:after="0"/>
        <w:ind w:left="426" w:hanging="426"/>
        <w:contextualSpacing w:val="0"/>
        <w:rPr>
          <w:rStyle w:val="Hyperlink"/>
          <w:rFonts w:ascii="Arial" w:hAnsi="Arial" w:cs="Arial"/>
          <w:color w:val="auto"/>
          <w:u w:val="none"/>
        </w:rPr>
      </w:pPr>
      <w:hyperlink w:anchor="_Labelling" w:history="1">
        <w:r w:rsidRPr="0032026D">
          <w:rPr>
            <w:rStyle w:val="Hyperlink"/>
            <w:rFonts w:ascii="Arial" w:hAnsi="Arial" w:cs="Arial"/>
            <w:color w:val="auto"/>
            <w:u w:val="none"/>
          </w:rPr>
          <w:t>Labellin</w:t>
        </w:r>
        <w:r w:rsidR="00377304" w:rsidRPr="0032026D">
          <w:rPr>
            <w:rStyle w:val="Hyperlink"/>
            <w:rFonts w:ascii="Arial" w:hAnsi="Arial" w:cs="Arial"/>
            <w:color w:val="auto"/>
            <w:u w:val="none"/>
          </w:rPr>
          <w:t>g and lost property</w:t>
        </w:r>
      </w:hyperlink>
    </w:p>
    <w:p w14:paraId="74786BD3" w14:textId="531F1521" w:rsidR="00EC6589" w:rsidRPr="0032026D" w:rsidRDefault="00EC6589" w:rsidP="00621552">
      <w:pPr>
        <w:pStyle w:val="ListParagraph"/>
        <w:numPr>
          <w:ilvl w:val="0"/>
          <w:numId w:val="1"/>
        </w:numPr>
        <w:spacing w:before="0" w:after="0"/>
        <w:ind w:left="426" w:hanging="426"/>
        <w:contextualSpacing w:val="0"/>
        <w:rPr>
          <w:rStyle w:val="Hyperlink"/>
          <w:rFonts w:ascii="Arial" w:hAnsi="Arial" w:cs="Arial"/>
          <w:color w:val="auto"/>
          <w:u w:val="none"/>
        </w:rPr>
      </w:pPr>
      <w:hyperlink w:anchor="_Monitoring_and_review" w:history="1">
        <w:r w:rsidRPr="0032026D">
          <w:rPr>
            <w:rStyle w:val="Hyperlink"/>
            <w:rFonts w:ascii="Arial" w:hAnsi="Arial" w:cs="Arial"/>
            <w:color w:val="auto"/>
            <w:u w:val="none"/>
          </w:rPr>
          <w:t>Monitoring and review</w:t>
        </w:r>
      </w:hyperlink>
    </w:p>
    <w:p w14:paraId="0AD92B90" w14:textId="77777777" w:rsidR="00E51752" w:rsidRDefault="00E51752" w:rsidP="003F31D0">
      <w:pPr>
        <w:rPr>
          <w:b/>
          <w:bCs/>
          <w:sz w:val="28"/>
          <w:szCs w:val="28"/>
        </w:rPr>
      </w:pPr>
      <w:bookmarkStart w:id="0" w:name="_Statement_of_Intent"/>
      <w:bookmarkStart w:id="1" w:name="_Statement_of_intent_1"/>
      <w:bookmarkEnd w:id="0"/>
      <w:bookmarkEnd w:id="1"/>
    </w:p>
    <w:p w14:paraId="7C3C7B9C" w14:textId="77777777" w:rsidR="00E51752" w:rsidRDefault="00E51752" w:rsidP="003F31D0">
      <w:pPr>
        <w:rPr>
          <w:b/>
          <w:bCs/>
          <w:sz w:val="28"/>
          <w:szCs w:val="28"/>
        </w:rPr>
      </w:pPr>
    </w:p>
    <w:p w14:paraId="55C86C7F" w14:textId="77777777" w:rsidR="00E51752" w:rsidRDefault="00E51752" w:rsidP="003F31D0">
      <w:pPr>
        <w:rPr>
          <w:b/>
          <w:bCs/>
          <w:sz w:val="28"/>
          <w:szCs w:val="28"/>
        </w:rPr>
      </w:pPr>
    </w:p>
    <w:p w14:paraId="18F7DDF7" w14:textId="77777777" w:rsidR="00E51752" w:rsidRDefault="00E51752" w:rsidP="003F31D0">
      <w:pPr>
        <w:rPr>
          <w:b/>
          <w:bCs/>
          <w:sz w:val="28"/>
          <w:szCs w:val="28"/>
        </w:rPr>
      </w:pPr>
    </w:p>
    <w:p w14:paraId="5D7D7019" w14:textId="77777777" w:rsidR="00E51752" w:rsidRDefault="00E51752" w:rsidP="003F31D0">
      <w:pPr>
        <w:rPr>
          <w:b/>
          <w:bCs/>
          <w:sz w:val="28"/>
          <w:szCs w:val="28"/>
        </w:rPr>
      </w:pPr>
    </w:p>
    <w:p w14:paraId="7E66A431" w14:textId="77777777" w:rsidR="00E51752" w:rsidRDefault="00E51752" w:rsidP="003F31D0">
      <w:pPr>
        <w:rPr>
          <w:b/>
          <w:bCs/>
          <w:sz w:val="28"/>
          <w:szCs w:val="28"/>
        </w:rPr>
      </w:pPr>
    </w:p>
    <w:p w14:paraId="55011894" w14:textId="77777777" w:rsidR="00E51752" w:rsidRDefault="00E51752" w:rsidP="003F31D0">
      <w:pPr>
        <w:rPr>
          <w:b/>
          <w:bCs/>
          <w:sz w:val="28"/>
          <w:szCs w:val="28"/>
        </w:rPr>
      </w:pPr>
    </w:p>
    <w:p w14:paraId="2124B055" w14:textId="77777777" w:rsidR="00E51752" w:rsidRDefault="00E51752" w:rsidP="003F31D0">
      <w:pPr>
        <w:rPr>
          <w:b/>
          <w:bCs/>
          <w:sz w:val="28"/>
          <w:szCs w:val="28"/>
        </w:rPr>
      </w:pPr>
    </w:p>
    <w:p w14:paraId="28C151AF" w14:textId="77777777" w:rsidR="00E51752" w:rsidRDefault="00E51752" w:rsidP="003F31D0">
      <w:pPr>
        <w:rPr>
          <w:b/>
          <w:bCs/>
          <w:sz w:val="28"/>
          <w:szCs w:val="28"/>
        </w:rPr>
      </w:pPr>
    </w:p>
    <w:p w14:paraId="6C011C53" w14:textId="77777777" w:rsidR="00E51752" w:rsidRDefault="00E51752" w:rsidP="003F31D0">
      <w:pPr>
        <w:rPr>
          <w:b/>
          <w:bCs/>
          <w:sz w:val="28"/>
          <w:szCs w:val="28"/>
        </w:rPr>
      </w:pPr>
    </w:p>
    <w:p w14:paraId="3B1BD10C" w14:textId="77777777" w:rsidR="00E51752" w:rsidRDefault="00E51752" w:rsidP="003F31D0">
      <w:pPr>
        <w:rPr>
          <w:b/>
          <w:bCs/>
          <w:sz w:val="28"/>
          <w:szCs w:val="28"/>
        </w:rPr>
      </w:pPr>
    </w:p>
    <w:p w14:paraId="7BEA1746" w14:textId="77777777" w:rsidR="00E51752" w:rsidRDefault="00E51752" w:rsidP="003F31D0">
      <w:pPr>
        <w:rPr>
          <w:b/>
          <w:bCs/>
          <w:sz w:val="28"/>
          <w:szCs w:val="28"/>
        </w:rPr>
      </w:pPr>
    </w:p>
    <w:p w14:paraId="3589D608" w14:textId="77777777" w:rsidR="00E51752" w:rsidRDefault="00E51752" w:rsidP="003F31D0">
      <w:pPr>
        <w:rPr>
          <w:b/>
          <w:bCs/>
          <w:sz w:val="28"/>
          <w:szCs w:val="28"/>
        </w:rPr>
      </w:pPr>
    </w:p>
    <w:p w14:paraId="796E4823" w14:textId="77777777" w:rsidR="00E51752" w:rsidRDefault="00E51752" w:rsidP="003F31D0">
      <w:pPr>
        <w:rPr>
          <w:b/>
          <w:bCs/>
          <w:sz w:val="28"/>
          <w:szCs w:val="28"/>
        </w:rPr>
      </w:pPr>
    </w:p>
    <w:p w14:paraId="1DE0586F" w14:textId="77777777" w:rsidR="00E51752" w:rsidRDefault="00E51752" w:rsidP="003F31D0">
      <w:pPr>
        <w:rPr>
          <w:b/>
          <w:bCs/>
          <w:sz w:val="28"/>
          <w:szCs w:val="28"/>
        </w:rPr>
      </w:pPr>
    </w:p>
    <w:p w14:paraId="0D5225DD" w14:textId="77777777" w:rsidR="00E51752" w:rsidRDefault="00E51752" w:rsidP="003F31D0">
      <w:pPr>
        <w:rPr>
          <w:b/>
          <w:bCs/>
          <w:sz w:val="28"/>
          <w:szCs w:val="28"/>
        </w:rPr>
      </w:pPr>
    </w:p>
    <w:p w14:paraId="74F60221" w14:textId="77777777" w:rsidR="00E51752" w:rsidRDefault="00A23725" w:rsidP="00D45463">
      <w:pPr>
        <w:rPr>
          <w:rFonts w:cs="Arial"/>
          <w:sz w:val="32"/>
          <w:szCs w:val="32"/>
        </w:rPr>
      </w:pPr>
      <w:r w:rsidRPr="00BF3F57">
        <w:rPr>
          <w:b/>
          <w:bCs/>
          <w:sz w:val="28"/>
          <w:szCs w:val="28"/>
        </w:rPr>
        <w:lastRenderedPageBreak/>
        <w:t>Statement of intent</w:t>
      </w:r>
    </w:p>
    <w:p w14:paraId="3E78C518" w14:textId="0F451BC6" w:rsidR="00D45463" w:rsidRPr="00E51752" w:rsidRDefault="00E51752" w:rsidP="00D45463">
      <w:pPr>
        <w:rPr>
          <w:rFonts w:cs="Arial"/>
          <w:sz w:val="32"/>
          <w:szCs w:val="32"/>
        </w:rPr>
      </w:pPr>
      <w:r>
        <w:t>Hill Top School b</w:t>
      </w:r>
      <w:r w:rsidR="00FE6431" w:rsidRPr="00D512BC">
        <w:t>elieve</w:t>
      </w:r>
      <w:r w:rsidR="00FE6431">
        <w:t xml:space="preserve">s that a consistent school uniform policy is vital </w:t>
      </w:r>
      <w:r w:rsidR="00145D40">
        <w:t>for</w:t>
      </w:r>
      <w:r w:rsidR="00D45463" w:rsidRPr="00D45463">
        <w:t>:</w:t>
      </w:r>
    </w:p>
    <w:p w14:paraId="3A2E0A9A" w14:textId="36953E5E" w:rsidR="00D45463" w:rsidRPr="00D45463" w:rsidRDefault="00145D40" w:rsidP="007C4726">
      <w:pPr>
        <w:numPr>
          <w:ilvl w:val="0"/>
          <w:numId w:val="46"/>
        </w:numPr>
        <w:ind w:left="714" w:hanging="357"/>
        <w:contextualSpacing/>
      </w:pPr>
      <w:r>
        <w:t>P</w:t>
      </w:r>
      <w:r w:rsidR="00D45463" w:rsidRPr="00D45463">
        <w:t>romoting the ethos of a school</w:t>
      </w:r>
      <w:r>
        <w:t>.</w:t>
      </w:r>
    </w:p>
    <w:p w14:paraId="13598A78" w14:textId="00D4374B" w:rsidR="00D45463" w:rsidRPr="00D45463" w:rsidRDefault="00145D40" w:rsidP="007C4726">
      <w:pPr>
        <w:numPr>
          <w:ilvl w:val="0"/>
          <w:numId w:val="46"/>
        </w:numPr>
        <w:ind w:left="714" w:hanging="357"/>
        <w:contextualSpacing/>
      </w:pPr>
      <w:r>
        <w:t>P</w:t>
      </w:r>
      <w:r w:rsidR="00D45463" w:rsidRPr="00D45463">
        <w:t>roviding a sense of belonging and identity</w:t>
      </w:r>
      <w:r w:rsidR="00D9260D">
        <w:t>.</w:t>
      </w:r>
    </w:p>
    <w:p w14:paraId="58D84BD8" w14:textId="4648B75E" w:rsidR="00D45463" w:rsidRDefault="00145D40" w:rsidP="007C4726">
      <w:pPr>
        <w:numPr>
          <w:ilvl w:val="0"/>
          <w:numId w:val="46"/>
        </w:numPr>
      </w:pPr>
      <w:r>
        <w:t>S</w:t>
      </w:r>
      <w:r w:rsidR="00D45463" w:rsidRPr="00D45463">
        <w:t>etting an appropriate tone for education</w:t>
      </w:r>
      <w:r w:rsidR="00D9260D">
        <w:t>.</w:t>
      </w:r>
    </w:p>
    <w:p w14:paraId="7257DF69" w14:textId="2242C605" w:rsidR="006607FD" w:rsidRDefault="006607FD" w:rsidP="0058265C">
      <w:r>
        <w:t xml:space="preserve">For the purposes of this policy, </w:t>
      </w:r>
      <w:r w:rsidRPr="001B707F">
        <w:rPr>
          <w:b/>
          <w:bCs/>
        </w:rPr>
        <w:t>“uniform”</w:t>
      </w:r>
      <w:r>
        <w:t xml:space="preserve"> includes the following elements of pupils’ appearance:</w:t>
      </w:r>
    </w:p>
    <w:p w14:paraId="701D8D8A" w14:textId="63C37374" w:rsidR="006607FD" w:rsidRDefault="006607FD" w:rsidP="006607FD">
      <w:pPr>
        <w:pStyle w:val="ListParagraph"/>
        <w:numPr>
          <w:ilvl w:val="0"/>
          <w:numId w:val="37"/>
        </w:numPr>
      </w:pPr>
      <w:r>
        <w:t xml:space="preserve">Clothing, </w:t>
      </w:r>
      <w:r w:rsidR="001B707F">
        <w:t>including the school uniform itself, variations of the school uniform such as PE kits, and other clothing worn at school, e.g. non-uniform.</w:t>
      </w:r>
    </w:p>
    <w:p w14:paraId="5C311C61" w14:textId="2EDF65C5" w:rsidR="001B707F" w:rsidRDefault="001B707F" w:rsidP="006607FD">
      <w:pPr>
        <w:pStyle w:val="ListParagraph"/>
        <w:numPr>
          <w:ilvl w:val="0"/>
          <w:numId w:val="37"/>
        </w:numPr>
      </w:pPr>
      <w:r>
        <w:t>Hairstyles and headwear.</w:t>
      </w:r>
    </w:p>
    <w:p w14:paraId="4B4FF92D" w14:textId="73DF6425" w:rsidR="001B707F" w:rsidRDefault="001B707F" w:rsidP="006607FD">
      <w:pPr>
        <w:pStyle w:val="ListParagraph"/>
        <w:numPr>
          <w:ilvl w:val="0"/>
          <w:numId w:val="37"/>
        </w:numPr>
      </w:pPr>
      <w:r>
        <w:t>Jewellery and other accessories.</w:t>
      </w:r>
    </w:p>
    <w:p w14:paraId="5C11C365" w14:textId="0BDAF2AD" w:rsidR="001B707F" w:rsidRDefault="001B707F" w:rsidP="006607FD">
      <w:pPr>
        <w:pStyle w:val="ListParagraph"/>
        <w:numPr>
          <w:ilvl w:val="0"/>
          <w:numId w:val="37"/>
        </w:numPr>
      </w:pPr>
      <w:r>
        <w:t>Cosmetics such as makeup and nail polish.</w:t>
      </w:r>
    </w:p>
    <w:p w14:paraId="0A2A0F3D" w14:textId="2806F530" w:rsidR="00F77CEB" w:rsidRDefault="00F77CEB" w:rsidP="006C12C0">
      <w:r>
        <w:t>This policy lays out the measures the school has taken to ensure a consistent, fair and inclusive uniform policy, and to implement a uniform that reflects the needs of all pupils, is affordable</w:t>
      </w:r>
      <w:r w:rsidR="00B456F7">
        <w:t>,</w:t>
      </w:r>
      <w:r>
        <w:t xml:space="preserve"> and </w:t>
      </w:r>
      <w:r w:rsidR="00B456F7">
        <w:t xml:space="preserve">provides </w:t>
      </w:r>
      <w:r>
        <w:t xml:space="preserve">the best value for money for </w:t>
      </w:r>
      <w:r w:rsidR="00B456F7">
        <w:t xml:space="preserve">both </w:t>
      </w:r>
      <w:r>
        <w:t xml:space="preserve">the school and pupils’ families. </w:t>
      </w:r>
    </w:p>
    <w:p w14:paraId="783E02FD" w14:textId="1B56CDA2" w:rsidR="00F77CEB" w:rsidRDefault="00F77CEB" w:rsidP="0058265C">
      <w:r>
        <w:t>We believe that pupils learn most effectively and achieve their best outcomes when they are comfortable, able to be themselves, and dressed in a way that sets an appropriate tone for education.</w:t>
      </w:r>
    </w:p>
    <w:p w14:paraId="0D68472A" w14:textId="1C4A324D" w:rsidR="0070559D" w:rsidRDefault="0070559D" w:rsidP="0070559D">
      <w:pPr>
        <w:rPr>
          <w:bCs/>
        </w:rPr>
      </w:pPr>
      <w:r>
        <w:rPr>
          <w:bCs/>
        </w:rPr>
        <w:t>In writing and updating this policy, we have sought to:</w:t>
      </w:r>
    </w:p>
    <w:p w14:paraId="747EC682" w14:textId="29DC6E76" w:rsidR="0070559D" w:rsidRPr="00D45463" w:rsidRDefault="0070559D" w:rsidP="007C4726">
      <w:pPr>
        <w:numPr>
          <w:ilvl w:val="0"/>
          <w:numId w:val="45"/>
        </w:numPr>
        <w:ind w:left="714" w:hanging="357"/>
        <w:contextualSpacing/>
        <w:rPr>
          <w:bCs/>
        </w:rPr>
      </w:pPr>
      <w:r>
        <w:rPr>
          <w:bCs/>
        </w:rPr>
        <w:t>E</w:t>
      </w:r>
      <w:r w:rsidRPr="00D45463">
        <w:rPr>
          <w:bCs/>
        </w:rPr>
        <w:t>ngage with parents and pupils</w:t>
      </w:r>
      <w:r w:rsidR="004626F3">
        <w:rPr>
          <w:bCs/>
        </w:rPr>
        <w:t>.</w:t>
      </w:r>
    </w:p>
    <w:p w14:paraId="3E926888" w14:textId="08867066" w:rsidR="0070559D" w:rsidRPr="00D45463" w:rsidRDefault="0070559D" w:rsidP="007C4726">
      <w:pPr>
        <w:numPr>
          <w:ilvl w:val="0"/>
          <w:numId w:val="45"/>
        </w:numPr>
        <w:ind w:left="714" w:hanging="357"/>
        <w:contextualSpacing/>
        <w:rPr>
          <w:bCs/>
        </w:rPr>
      </w:pPr>
      <w:r>
        <w:rPr>
          <w:bCs/>
        </w:rPr>
        <w:t>C</w:t>
      </w:r>
      <w:r w:rsidRPr="00D45463">
        <w:rPr>
          <w:bCs/>
        </w:rPr>
        <w:t>onsider how th</w:t>
      </w:r>
      <w:r>
        <w:rPr>
          <w:bCs/>
        </w:rPr>
        <w:t>is</w:t>
      </w:r>
      <w:r w:rsidRPr="00D45463">
        <w:rPr>
          <w:bCs/>
        </w:rPr>
        <w:t xml:space="preserve"> policy might affect groups represented in the school, especially those who share protected characteristics as defined by the Equality Act 2010</w:t>
      </w:r>
      <w:r w:rsidR="004626F3">
        <w:rPr>
          <w:bCs/>
        </w:rPr>
        <w:t>.</w:t>
      </w:r>
    </w:p>
    <w:p w14:paraId="11C0F443" w14:textId="2892B021" w:rsidR="0070559D" w:rsidRPr="00D45463" w:rsidRDefault="0070559D" w:rsidP="007C4726">
      <w:pPr>
        <w:numPr>
          <w:ilvl w:val="0"/>
          <w:numId w:val="45"/>
        </w:numPr>
        <w:ind w:left="714" w:hanging="357"/>
        <w:contextualSpacing/>
        <w:rPr>
          <w:bCs/>
        </w:rPr>
      </w:pPr>
      <w:r>
        <w:rPr>
          <w:bCs/>
        </w:rPr>
        <w:t>C</w:t>
      </w:r>
      <w:r w:rsidRPr="00D45463">
        <w:rPr>
          <w:bCs/>
        </w:rPr>
        <w:t>onsider how comfortable the uniform will be for pupils</w:t>
      </w:r>
      <w:r w:rsidR="004626F3">
        <w:rPr>
          <w:bCs/>
        </w:rPr>
        <w:t>.</w:t>
      </w:r>
    </w:p>
    <w:p w14:paraId="3267736D" w14:textId="090A4669" w:rsidR="0070559D" w:rsidRPr="00D45463" w:rsidRDefault="0070559D" w:rsidP="007C4726">
      <w:pPr>
        <w:numPr>
          <w:ilvl w:val="0"/>
          <w:numId w:val="45"/>
        </w:numPr>
        <w:ind w:left="714" w:hanging="357"/>
        <w:contextualSpacing/>
        <w:rPr>
          <w:bCs/>
        </w:rPr>
      </w:pPr>
      <w:r>
        <w:rPr>
          <w:bCs/>
        </w:rPr>
        <w:t>T</w:t>
      </w:r>
      <w:r w:rsidRPr="00D45463">
        <w:rPr>
          <w:bCs/>
        </w:rPr>
        <w:t>ake a sensible approach to allow for exceptions to be made</w:t>
      </w:r>
      <w:r w:rsidR="001A0762">
        <w:rPr>
          <w:bCs/>
        </w:rPr>
        <w:t>, e.g.</w:t>
      </w:r>
      <w:r w:rsidRPr="00D45463">
        <w:rPr>
          <w:bCs/>
        </w:rPr>
        <w:t xml:space="preserve"> during </w:t>
      </w:r>
      <w:r w:rsidR="001A0762">
        <w:rPr>
          <w:bCs/>
        </w:rPr>
        <w:t>adverse</w:t>
      </w:r>
      <w:r w:rsidRPr="00D45463">
        <w:rPr>
          <w:bCs/>
        </w:rPr>
        <w:t xml:space="preserve"> weather</w:t>
      </w:r>
      <w:r w:rsidR="004626F3">
        <w:rPr>
          <w:bCs/>
        </w:rPr>
        <w:t>.</w:t>
      </w:r>
    </w:p>
    <w:p w14:paraId="45C3E235" w14:textId="6A3BE3FD" w:rsidR="0070559D" w:rsidRPr="00D45463" w:rsidRDefault="0070559D" w:rsidP="007C4726">
      <w:pPr>
        <w:numPr>
          <w:ilvl w:val="0"/>
          <w:numId w:val="45"/>
        </w:numPr>
        <w:ind w:left="714" w:hanging="357"/>
        <w:contextualSpacing/>
        <w:rPr>
          <w:bCs/>
        </w:rPr>
      </w:pPr>
      <w:r>
        <w:rPr>
          <w:bCs/>
        </w:rPr>
        <w:t>E</w:t>
      </w:r>
      <w:r w:rsidRPr="00D45463">
        <w:rPr>
          <w:bCs/>
        </w:rPr>
        <w:t xml:space="preserve">nsure that </w:t>
      </w:r>
      <w:r>
        <w:rPr>
          <w:bCs/>
        </w:rPr>
        <w:t>the</w:t>
      </w:r>
      <w:r w:rsidRPr="00D45463">
        <w:rPr>
          <w:bCs/>
        </w:rPr>
        <w:t xml:space="preserve"> uniform is suitable and safe for pupils who walk or cycle to school</w:t>
      </w:r>
      <w:r w:rsidR="004626F3">
        <w:rPr>
          <w:bCs/>
        </w:rPr>
        <w:t>.</w:t>
      </w:r>
    </w:p>
    <w:p w14:paraId="06C9DB48" w14:textId="16A64372" w:rsidR="0070559D" w:rsidRPr="00D45463" w:rsidRDefault="0070559D" w:rsidP="007C4726">
      <w:pPr>
        <w:numPr>
          <w:ilvl w:val="0"/>
          <w:numId w:val="45"/>
        </w:numPr>
        <w:ind w:left="714" w:hanging="357"/>
        <w:contextualSpacing/>
        <w:rPr>
          <w:bCs/>
        </w:rPr>
      </w:pPr>
      <w:r>
        <w:rPr>
          <w:bCs/>
        </w:rPr>
        <w:t>C</w:t>
      </w:r>
      <w:r w:rsidRPr="00D45463">
        <w:rPr>
          <w:bCs/>
        </w:rPr>
        <w:t>hoose a PE kit which is practical, comfortable, appropriate to the activity involved and affordable</w:t>
      </w:r>
      <w:r w:rsidR="004626F3">
        <w:rPr>
          <w:bCs/>
        </w:rPr>
        <w:t>.</w:t>
      </w:r>
    </w:p>
    <w:p w14:paraId="08EE0C56" w14:textId="03761A6D" w:rsidR="0070559D" w:rsidRPr="00D45463" w:rsidRDefault="0070559D" w:rsidP="007C4726">
      <w:pPr>
        <w:numPr>
          <w:ilvl w:val="0"/>
          <w:numId w:val="45"/>
        </w:numPr>
        <w:ind w:left="714" w:hanging="357"/>
        <w:contextualSpacing/>
        <w:rPr>
          <w:bCs/>
        </w:rPr>
      </w:pPr>
      <w:r>
        <w:rPr>
          <w:bCs/>
        </w:rPr>
        <w:t>E</w:t>
      </w:r>
      <w:r w:rsidRPr="00D45463">
        <w:rPr>
          <w:bCs/>
        </w:rPr>
        <w:t>nsure the policy is easy to access and understand</w:t>
      </w:r>
      <w:r w:rsidR="004626F3">
        <w:rPr>
          <w:bCs/>
        </w:rPr>
        <w:t>.</w:t>
      </w:r>
    </w:p>
    <w:p w14:paraId="61E02460" w14:textId="34C16CD5" w:rsidR="006F0520" w:rsidRDefault="006F0520" w:rsidP="0058265C"/>
    <w:p w14:paraId="0F1C4E70" w14:textId="77777777" w:rsidR="00A23725" w:rsidRDefault="00A23725" w:rsidP="006C12C0"/>
    <w:p w14:paraId="4BF9CE7E" w14:textId="77777777" w:rsidR="00A23725" w:rsidRDefault="00A23725" w:rsidP="006C12C0">
      <w:pPr>
        <w:sectPr w:rsidR="00A23725" w:rsidSect="00E51752">
          <w:headerReference w:type="first" r:id="rId12"/>
          <w:pgSz w:w="11906" w:h="16838"/>
          <w:pgMar w:top="1440" w:right="1440" w:bottom="1440" w:left="1440" w:header="709" w:footer="709" w:gutter="0"/>
          <w:pgNumType w:start="0"/>
          <w:cols w:space="708"/>
          <w:docGrid w:linePitch="360"/>
        </w:sectPr>
      </w:pPr>
    </w:p>
    <w:p w14:paraId="01ACC570" w14:textId="76B37F8F" w:rsidR="0058265C" w:rsidRPr="00223A05" w:rsidRDefault="0058265C" w:rsidP="002D7D0C">
      <w:pPr>
        <w:pStyle w:val="Heading10"/>
      </w:pPr>
      <w:bookmarkStart w:id="2" w:name="_Legal_framework_1"/>
      <w:bookmarkStart w:id="3" w:name="_[Updated]_Legal_framework"/>
      <w:bookmarkEnd w:id="2"/>
      <w:bookmarkEnd w:id="3"/>
      <w:r w:rsidRPr="00223A05">
        <w:lastRenderedPageBreak/>
        <w:t>Legal framework</w:t>
      </w:r>
    </w:p>
    <w:p w14:paraId="5C1F0A51" w14:textId="5F3197AB" w:rsidR="0058265C" w:rsidRDefault="0058265C" w:rsidP="0058265C">
      <w:r>
        <w:t>This policy has due regard to all relevant legislation</w:t>
      </w:r>
      <w:r w:rsidR="00F76579">
        <w:t xml:space="preserve"> and guidance</w:t>
      </w:r>
      <w:r>
        <w:t xml:space="preserve"> including, but not limited to, the following:</w:t>
      </w:r>
      <w:r w:rsidRPr="00EC7305">
        <w:t xml:space="preserve"> </w:t>
      </w:r>
    </w:p>
    <w:p w14:paraId="440FAFE8" w14:textId="77777777" w:rsidR="00F76579" w:rsidRDefault="00F76579" w:rsidP="00F76579">
      <w:pPr>
        <w:pStyle w:val="ListParagraph"/>
        <w:numPr>
          <w:ilvl w:val="0"/>
          <w:numId w:val="14"/>
        </w:numPr>
      </w:pPr>
      <w:r>
        <w:t>Human Rights Act 1998</w:t>
      </w:r>
    </w:p>
    <w:p w14:paraId="2DDB9AD9" w14:textId="530ED368" w:rsidR="0058265C" w:rsidRDefault="0058265C" w:rsidP="0058265C">
      <w:pPr>
        <w:pStyle w:val="ListParagraph"/>
        <w:numPr>
          <w:ilvl w:val="0"/>
          <w:numId w:val="14"/>
        </w:numPr>
      </w:pPr>
      <w:r>
        <w:t xml:space="preserve">Education and Inspections Act 2006 </w:t>
      </w:r>
    </w:p>
    <w:p w14:paraId="143A7148" w14:textId="77777777" w:rsidR="00F76579" w:rsidRDefault="00F76579" w:rsidP="00F76579">
      <w:pPr>
        <w:pStyle w:val="ListParagraph"/>
        <w:numPr>
          <w:ilvl w:val="0"/>
          <w:numId w:val="14"/>
        </w:numPr>
      </w:pPr>
      <w:r>
        <w:t>Equality Act 2010</w:t>
      </w:r>
    </w:p>
    <w:p w14:paraId="5CD04402" w14:textId="21021332" w:rsidR="0058265C" w:rsidRDefault="0058265C" w:rsidP="0058265C">
      <w:pPr>
        <w:pStyle w:val="ListParagraph"/>
        <w:numPr>
          <w:ilvl w:val="0"/>
          <w:numId w:val="14"/>
        </w:numPr>
      </w:pPr>
      <w:r>
        <w:t>Education Act 2011</w:t>
      </w:r>
    </w:p>
    <w:p w14:paraId="45A83CB1" w14:textId="0B9514EC" w:rsidR="0058265C" w:rsidRPr="0058265C" w:rsidRDefault="0058265C" w:rsidP="0058265C">
      <w:pPr>
        <w:pStyle w:val="ListParagraph"/>
        <w:numPr>
          <w:ilvl w:val="0"/>
          <w:numId w:val="14"/>
        </w:numPr>
      </w:pPr>
      <w:r w:rsidRPr="0058265C">
        <w:t xml:space="preserve">The </w:t>
      </w:r>
      <w:r>
        <w:t xml:space="preserve">UK </w:t>
      </w:r>
      <w:r w:rsidRPr="0058265C">
        <w:t>General Data Protection Regulation</w:t>
      </w:r>
      <w:r>
        <w:t xml:space="preserve"> (UK GDPR)</w:t>
      </w:r>
    </w:p>
    <w:p w14:paraId="622D31C2" w14:textId="7854A3EF" w:rsidR="0058265C" w:rsidRDefault="0058265C" w:rsidP="0058265C">
      <w:pPr>
        <w:pStyle w:val="ListParagraph"/>
        <w:numPr>
          <w:ilvl w:val="0"/>
          <w:numId w:val="14"/>
        </w:numPr>
      </w:pPr>
      <w:r w:rsidRPr="0058265C">
        <w:t xml:space="preserve">Data Protection Act 2018 </w:t>
      </w:r>
    </w:p>
    <w:p w14:paraId="62220F71" w14:textId="73C2201D" w:rsidR="0089229A" w:rsidRPr="0058265C" w:rsidRDefault="0089229A" w:rsidP="0058265C">
      <w:pPr>
        <w:pStyle w:val="ListParagraph"/>
        <w:numPr>
          <w:ilvl w:val="0"/>
          <w:numId w:val="14"/>
        </w:numPr>
      </w:pPr>
      <w:r>
        <w:t xml:space="preserve">Education (Guidance about Costs of School Uniforms) Act 2021 </w:t>
      </w:r>
    </w:p>
    <w:p w14:paraId="2EC43897" w14:textId="3F81FDFE" w:rsidR="00DE5F8B" w:rsidRDefault="00DE5F8B" w:rsidP="0058265C">
      <w:pPr>
        <w:pStyle w:val="ListParagraph"/>
        <w:numPr>
          <w:ilvl w:val="0"/>
          <w:numId w:val="15"/>
        </w:numPr>
      </w:pPr>
      <w:r>
        <w:t>DfE (2021) ‘Cost of school uniforms’</w:t>
      </w:r>
    </w:p>
    <w:p w14:paraId="365FCEF1" w14:textId="221C5D1B" w:rsidR="0058265C" w:rsidRDefault="0058265C" w:rsidP="00DE5F8B">
      <w:pPr>
        <w:pStyle w:val="ListParagraph"/>
        <w:numPr>
          <w:ilvl w:val="0"/>
          <w:numId w:val="15"/>
        </w:numPr>
      </w:pPr>
      <w:r>
        <w:t>DfE (20</w:t>
      </w:r>
      <w:r w:rsidR="00DE5F8B">
        <w:t>21</w:t>
      </w:r>
      <w:r>
        <w:t xml:space="preserve">) ‘School Admissions Code’ </w:t>
      </w:r>
    </w:p>
    <w:p w14:paraId="1492B784" w14:textId="54674322" w:rsidR="0058265C" w:rsidRDefault="0058265C" w:rsidP="0058265C">
      <w:pPr>
        <w:pStyle w:val="ListParagraph"/>
        <w:numPr>
          <w:ilvl w:val="0"/>
          <w:numId w:val="15"/>
        </w:numPr>
      </w:pPr>
      <w:r>
        <w:t>DfE (20</w:t>
      </w:r>
      <w:r w:rsidR="00431644">
        <w:t>21</w:t>
      </w:r>
      <w:r>
        <w:t>) ‘School uniform</w:t>
      </w:r>
      <w:r w:rsidR="00DE5F8B">
        <w:t>s</w:t>
      </w:r>
      <w:r>
        <w:t xml:space="preserve">’ </w:t>
      </w:r>
    </w:p>
    <w:p w14:paraId="1887642B" w14:textId="0C946BBE" w:rsidR="008E71D9" w:rsidRDefault="008E71D9" w:rsidP="0058265C">
      <w:pPr>
        <w:pStyle w:val="ListParagraph"/>
        <w:numPr>
          <w:ilvl w:val="0"/>
          <w:numId w:val="15"/>
        </w:numPr>
      </w:pPr>
      <w:r>
        <w:t>Equality and Human Rights Commission (2022) ‘</w:t>
      </w:r>
      <w:r w:rsidRPr="008E71D9">
        <w:t>Preventing hair discrimination in schools</w:t>
      </w:r>
      <w:r>
        <w:t>’</w:t>
      </w:r>
    </w:p>
    <w:p w14:paraId="5B96ECC3" w14:textId="34F60BBA" w:rsidR="0058265C" w:rsidRDefault="0058265C" w:rsidP="0058265C">
      <w:r>
        <w:t>This policy operates in conjunction with the following school policies:</w:t>
      </w:r>
    </w:p>
    <w:p w14:paraId="4805DC51" w14:textId="77777777" w:rsidR="0058265C" w:rsidRPr="00D512BC" w:rsidRDefault="0058265C" w:rsidP="00D512BC">
      <w:pPr>
        <w:pStyle w:val="ListParagraph"/>
        <w:numPr>
          <w:ilvl w:val="0"/>
          <w:numId w:val="16"/>
        </w:numPr>
        <w:rPr>
          <w:bCs/>
        </w:rPr>
      </w:pPr>
      <w:r w:rsidRPr="00D512BC">
        <w:rPr>
          <w:bCs/>
        </w:rPr>
        <w:t xml:space="preserve">Complaints Procedures Policy </w:t>
      </w:r>
    </w:p>
    <w:p w14:paraId="23E1E359" w14:textId="6EA2CEC4" w:rsidR="0058265C" w:rsidRDefault="0058265C" w:rsidP="00D512BC">
      <w:pPr>
        <w:pStyle w:val="ListParagraph"/>
        <w:numPr>
          <w:ilvl w:val="0"/>
          <w:numId w:val="16"/>
        </w:numPr>
        <w:rPr>
          <w:bCs/>
        </w:rPr>
      </w:pPr>
      <w:r w:rsidRPr="00D512BC">
        <w:rPr>
          <w:bCs/>
        </w:rPr>
        <w:t xml:space="preserve">Behaviour Policy </w:t>
      </w:r>
    </w:p>
    <w:p w14:paraId="76E325D1" w14:textId="5E2C9EC8" w:rsidR="00E148EA" w:rsidRPr="00D512BC" w:rsidRDefault="00E148EA" w:rsidP="00D512BC">
      <w:pPr>
        <w:pStyle w:val="ListParagraph"/>
        <w:numPr>
          <w:ilvl w:val="0"/>
          <w:numId w:val="16"/>
        </w:numPr>
        <w:rPr>
          <w:bCs/>
        </w:rPr>
      </w:pPr>
      <w:r w:rsidRPr="00E148EA">
        <w:rPr>
          <w:bCs/>
        </w:rPr>
        <w:t>Pupil Equality, Equity, Diversity and Inclusion Policy</w:t>
      </w:r>
    </w:p>
    <w:p w14:paraId="765329E8" w14:textId="303C47DE" w:rsidR="0058265C" w:rsidRPr="00D512BC" w:rsidRDefault="0058265C" w:rsidP="002D7D0C">
      <w:pPr>
        <w:pStyle w:val="Heading10"/>
      </w:pPr>
      <w:bookmarkStart w:id="4" w:name="_Cost_and_availability"/>
      <w:bookmarkStart w:id="5" w:name="_Roles_and_responsibilities"/>
      <w:bookmarkStart w:id="6" w:name="_[Updated]_Roles_and"/>
      <w:bookmarkEnd w:id="4"/>
      <w:bookmarkEnd w:id="5"/>
      <w:bookmarkEnd w:id="6"/>
      <w:r w:rsidRPr="00D512BC">
        <w:t xml:space="preserve">Roles and responsibilities </w:t>
      </w:r>
    </w:p>
    <w:p w14:paraId="6F7BA50F" w14:textId="25947FF2" w:rsidR="0058265C" w:rsidRPr="0061728E" w:rsidRDefault="0058265C" w:rsidP="0058265C">
      <w:r w:rsidRPr="0061728E">
        <w:t xml:space="preserve">The </w:t>
      </w:r>
      <w:r w:rsidRPr="00D512BC">
        <w:t xml:space="preserve">governing board </w:t>
      </w:r>
      <w:r w:rsidRPr="0061728E">
        <w:t xml:space="preserve">is responsible for: </w:t>
      </w:r>
    </w:p>
    <w:p w14:paraId="75783359" w14:textId="77777777" w:rsidR="0058265C" w:rsidRPr="00B45953" w:rsidRDefault="0058265C" w:rsidP="00D512BC">
      <w:pPr>
        <w:pStyle w:val="ListParagraph"/>
        <w:numPr>
          <w:ilvl w:val="0"/>
          <w:numId w:val="17"/>
        </w:numPr>
      </w:pPr>
      <w:r w:rsidRPr="009A7689">
        <w:t xml:space="preserve">Establishing, in consultation with the </w:t>
      </w:r>
      <w:r w:rsidRPr="00D512BC">
        <w:t xml:space="preserve">headteacher </w:t>
      </w:r>
      <w:r w:rsidRPr="009A7689">
        <w:t xml:space="preserve">and school community, a practical and smart school uniform that accurately reflects the school’s vision and values. </w:t>
      </w:r>
    </w:p>
    <w:p w14:paraId="1F56C3C3" w14:textId="118F0A74" w:rsidR="0058265C" w:rsidRPr="00D512BC" w:rsidRDefault="0058265C" w:rsidP="00D512BC">
      <w:pPr>
        <w:pStyle w:val="ListParagraph"/>
        <w:numPr>
          <w:ilvl w:val="0"/>
          <w:numId w:val="17"/>
        </w:numPr>
      </w:pPr>
      <w:r w:rsidRPr="009A7689">
        <w:t xml:space="preserve">Ensuring that </w:t>
      </w:r>
      <w:r w:rsidR="00C13E35">
        <w:t>the school’s uniform is accessible</w:t>
      </w:r>
      <w:r w:rsidR="00C64500">
        <w:t>,</w:t>
      </w:r>
      <w:r w:rsidR="00C13E35">
        <w:t xml:space="preserve"> inclusive, and does not disadvantage any pupil </w:t>
      </w:r>
      <w:r w:rsidR="00C64500">
        <w:t>because</w:t>
      </w:r>
      <w:r w:rsidR="00C13E35">
        <w:t xml:space="preserve"> of their protected characteristics or socio-economic status.</w:t>
      </w:r>
    </w:p>
    <w:p w14:paraId="5EA0CF01" w14:textId="77777777" w:rsidR="0058265C" w:rsidRPr="00D512BC" w:rsidRDefault="0058265C" w:rsidP="00D512BC">
      <w:pPr>
        <w:pStyle w:val="ListParagraph"/>
        <w:numPr>
          <w:ilvl w:val="0"/>
          <w:numId w:val="17"/>
        </w:numPr>
      </w:pPr>
      <w:r w:rsidRPr="00D512BC">
        <w:t xml:space="preserve">Listening to the opinions and wishes of parents, pupils and the wider school community regarding changes to the school’s uniform. </w:t>
      </w:r>
    </w:p>
    <w:p w14:paraId="5A3237EC" w14:textId="15A5F641" w:rsidR="0058265C" w:rsidRDefault="0058265C">
      <w:pPr>
        <w:pStyle w:val="ListParagraph"/>
        <w:numPr>
          <w:ilvl w:val="0"/>
          <w:numId w:val="17"/>
        </w:numPr>
      </w:pPr>
      <w:r w:rsidRPr="00D512BC">
        <w:t xml:space="preserve">Ensuring that the school’s uniform is accessible and affordable. </w:t>
      </w:r>
    </w:p>
    <w:p w14:paraId="1AE4DDDA" w14:textId="3790BE70" w:rsidR="00232969" w:rsidRDefault="00232969">
      <w:pPr>
        <w:pStyle w:val="ListParagraph"/>
        <w:numPr>
          <w:ilvl w:val="0"/>
          <w:numId w:val="17"/>
        </w:numPr>
      </w:pPr>
      <w:r>
        <w:t xml:space="preserve">Demonstrating </w:t>
      </w:r>
      <w:r w:rsidR="00C64500">
        <w:t xml:space="preserve">in this policy </w:t>
      </w:r>
      <w:r>
        <w:t>how best value for money has been achieved.</w:t>
      </w:r>
    </w:p>
    <w:p w14:paraId="32400B1B" w14:textId="6BD8FD77" w:rsidR="00232969" w:rsidRPr="009A7689" w:rsidRDefault="00232969" w:rsidP="00D512BC">
      <w:pPr>
        <w:pStyle w:val="ListParagraph"/>
        <w:numPr>
          <w:ilvl w:val="0"/>
          <w:numId w:val="17"/>
        </w:numPr>
      </w:pPr>
      <w:r w:rsidRPr="00D512BC">
        <w:t>Ensu</w:t>
      </w:r>
      <w:r>
        <w:t>ring compliance with the DfE’s ‘</w:t>
      </w:r>
      <w:hyperlink r:id="rId13" w:history="1">
        <w:r w:rsidRPr="00232969">
          <w:rPr>
            <w:rStyle w:val="Hyperlink"/>
          </w:rPr>
          <w:t>Cost of school uniforms</w:t>
        </w:r>
      </w:hyperlink>
      <w:r>
        <w:t>’ guidance.</w:t>
      </w:r>
    </w:p>
    <w:p w14:paraId="53983B6A" w14:textId="77777777" w:rsidR="0058265C" w:rsidRPr="009A7689" w:rsidRDefault="0058265C" w:rsidP="00D512BC">
      <w:pPr>
        <w:pStyle w:val="ListParagraph"/>
        <w:numPr>
          <w:ilvl w:val="0"/>
          <w:numId w:val="17"/>
        </w:numPr>
      </w:pPr>
      <w:r w:rsidRPr="009A7689">
        <w:t xml:space="preserve">Processing and approving all eligible </w:t>
      </w:r>
      <w:r w:rsidRPr="00D512BC">
        <w:t>School Uniform Assistance Application Forms</w:t>
      </w:r>
      <w:r w:rsidRPr="009A7689">
        <w:t xml:space="preserve">. </w:t>
      </w:r>
    </w:p>
    <w:p w14:paraId="122C33D1" w14:textId="77777777" w:rsidR="0058265C" w:rsidRPr="0061728E" w:rsidRDefault="0058265C" w:rsidP="0058265C">
      <w:r w:rsidRPr="0061728E">
        <w:t xml:space="preserve">The </w:t>
      </w:r>
      <w:r w:rsidRPr="00A65565">
        <w:t>headteacher</w:t>
      </w:r>
      <w:r w:rsidRPr="008E36F9">
        <w:t xml:space="preserve"> </w:t>
      </w:r>
      <w:r w:rsidRPr="0061728E">
        <w:t>is responsible for:</w:t>
      </w:r>
    </w:p>
    <w:p w14:paraId="44CC9864" w14:textId="43FF8D95" w:rsidR="0058265C" w:rsidRPr="009A7689" w:rsidRDefault="0058265C" w:rsidP="008E36F9">
      <w:pPr>
        <w:pStyle w:val="ListParagraph"/>
        <w:numPr>
          <w:ilvl w:val="0"/>
          <w:numId w:val="18"/>
        </w:numPr>
      </w:pPr>
      <w:r w:rsidRPr="009A7689">
        <w:t>Enforcing the school’s uniform</w:t>
      </w:r>
      <w:r w:rsidR="00C64500">
        <w:t xml:space="preserve"> rules</w:t>
      </w:r>
      <w:r w:rsidRPr="009A7689">
        <w:t xml:space="preserve"> on a day-to-day basis. </w:t>
      </w:r>
    </w:p>
    <w:p w14:paraId="77FF0865" w14:textId="77777777" w:rsidR="0058265C" w:rsidRPr="0076366A" w:rsidRDefault="0058265C" w:rsidP="008E36F9">
      <w:pPr>
        <w:pStyle w:val="ListParagraph"/>
        <w:numPr>
          <w:ilvl w:val="0"/>
          <w:numId w:val="18"/>
        </w:numPr>
      </w:pPr>
      <w:r w:rsidRPr="00B45953">
        <w:t>Ensuring that t</w:t>
      </w:r>
      <w:r w:rsidRPr="0076366A">
        <w:t xml:space="preserve">eachers understand this policy and what to do if a pupil is in breach of the policy. </w:t>
      </w:r>
    </w:p>
    <w:p w14:paraId="0DF20341" w14:textId="77777777" w:rsidR="0058265C" w:rsidRPr="009A7689" w:rsidRDefault="0058265C" w:rsidP="008E36F9">
      <w:pPr>
        <w:pStyle w:val="ListParagraph"/>
        <w:numPr>
          <w:ilvl w:val="0"/>
          <w:numId w:val="18"/>
        </w:numPr>
      </w:pPr>
      <w:r w:rsidRPr="0076366A">
        <w:t xml:space="preserve">Listening to the opinions and wishes of the school community in regard to the school’s uniform and making appropriate recommendations to the </w:t>
      </w:r>
      <w:r w:rsidRPr="008E36F9">
        <w:t>governing board</w:t>
      </w:r>
      <w:r w:rsidRPr="009A7689">
        <w:t xml:space="preserve">. </w:t>
      </w:r>
    </w:p>
    <w:p w14:paraId="18739222" w14:textId="46E68E4D" w:rsidR="0058265C" w:rsidRPr="0076366A" w:rsidRDefault="0058265C" w:rsidP="008E36F9">
      <w:pPr>
        <w:pStyle w:val="ListParagraph"/>
        <w:numPr>
          <w:ilvl w:val="0"/>
          <w:numId w:val="18"/>
        </w:numPr>
      </w:pPr>
      <w:r w:rsidRPr="00B45953">
        <w:t>Providing p</w:t>
      </w:r>
      <w:r w:rsidRPr="0076366A">
        <w:t xml:space="preserve">upils with an exemption letter as appropriate, e.g. for a pupil who has a broken arm and requires a loose-fitting </w:t>
      </w:r>
      <w:r w:rsidR="00C64500">
        <w:t>shirt</w:t>
      </w:r>
      <w:r w:rsidRPr="0076366A">
        <w:t xml:space="preserve">. </w:t>
      </w:r>
    </w:p>
    <w:p w14:paraId="24B9DAB3" w14:textId="66CEC423" w:rsidR="0058265C" w:rsidRPr="0061728E" w:rsidRDefault="000260A0" w:rsidP="0058265C">
      <w:r>
        <w:lastRenderedPageBreak/>
        <w:t xml:space="preserve">Staff </w:t>
      </w:r>
      <w:r w:rsidR="0058265C" w:rsidRPr="0061728E">
        <w:t xml:space="preserve">are responsible for: </w:t>
      </w:r>
    </w:p>
    <w:p w14:paraId="0907CF49" w14:textId="77777777" w:rsidR="0058265C" w:rsidRPr="009A7689" w:rsidRDefault="0058265C" w:rsidP="008E36F9">
      <w:pPr>
        <w:pStyle w:val="ListParagraph"/>
        <w:numPr>
          <w:ilvl w:val="0"/>
          <w:numId w:val="19"/>
        </w:numPr>
      </w:pPr>
      <w:r w:rsidRPr="009A7689">
        <w:t xml:space="preserve">Ensuring that pupils dress in accordance with this policy at all times. </w:t>
      </w:r>
    </w:p>
    <w:p w14:paraId="0BA7D739" w14:textId="25475745" w:rsidR="0058265C" w:rsidRPr="0076366A" w:rsidRDefault="00C64500" w:rsidP="008E36F9">
      <w:pPr>
        <w:pStyle w:val="ListParagraph"/>
        <w:numPr>
          <w:ilvl w:val="0"/>
          <w:numId w:val="19"/>
        </w:numPr>
      </w:pPr>
      <w:r>
        <w:t>Where appropriate to their role, d</w:t>
      </w:r>
      <w:r w:rsidR="0058265C" w:rsidRPr="00B45953">
        <w:t>isciplining pupils who are in b</w:t>
      </w:r>
      <w:r w:rsidR="0058265C" w:rsidRPr="0076366A">
        <w:t xml:space="preserve">reach of this policy. </w:t>
      </w:r>
    </w:p>
    <w:p w14:paraId="40F865EC" w14:textId="77777777" w:rsidR="0058265C" w:rsidRPr="0076366A" w:rsidRDefault="0058265C" w:rsidP="008E36F9">
      <w:pPr>
        <w:pStyle w:val="ListParagraph"/>
        <w:numPr>
          <w:ilvl w:val="0"/>
          <w:numId w:val="19"/>
        </w:numPr>
      </w:pPr>
      <w:r w:rsidRPr="0076366A">
        <w:t xml:space="preserve">Ensuring that pupils understand why having a consistent and practical school uniform is important, e.g. school identity. </w:t>
      </w:r>
    </w:p>
    <w:p w14:paraId="146ADBC3" w14:textId="77777777" w:rsidR="0058265C" w:rsidRPr="0061728E" w:rsidRDefault="0058265C" w:rsidP="0058265C">
      <w:r w:rsidRPr="0061728E">
        <w:t xml:space="preserve">Parents are responsible for: </w:t>
      </w:r>
    </w:p>
    <w:p w14:paraId="627D9730" w14:textId="77777777" w:rsidR="0058265C" w:rsidRPr="0061728E" w:rsidRDefault="0058265C" w:rsidP="008E36F9">
      <w:pPr>
        <w:pStyle w:val="ListParagraph"/>
        <w:numPr>
          <w:ilvl w:val="0"/>
          <w:numId w:val="20"/>
        </w:numPr>
      </w:pPr>
      <w:r w:rsidRPr="0061728E">
        <w:t xml:space="preserve">Providing their children with the correct school uniform as detailed in this policy. </w:t>
      </w:r>
    </w:p>
    <w:p w14:paraId="071DF3FE" w14:textId="5D0B775E" w:rsidR="0058265C" w:rsidRPr="00B45953" w:rsidRDefault="0058265C" w:rsidP="008E36F9">
      <w:pPr>
        <w:pStyle w:val="ListParagraph"/>
        <w:numPr>
          <w:ilvl w:val="0"/>
          <w:numId w:val="20"/>
        </w:numPr>
      </w:pPr>
      <w:r w:rsidRPr="0061728E">
        <w:t xml:space="preserve">Informing the </w:t>
      </w:r>
      <w:r w:rsidRPr="008E36F9">
        <w:t xml:space="preserve">headteacher </w:t>
      </w:r>
      <w:r w:rsidRPr="009A7689">
        <w:t>if their child requires a</w:t>
      </w:r>
      <w:r w:rsidR="00C64500">
        <w:t>n exemption to the</w:t>
      </w:r>
      <w:r w:rsidRPr="009A7689">
        <w:t xml:space="preserve"> uniform </w:t>
      </w:r>
      <w:r w:rsidR="00C64500">
        <w:t>rules</w:t>
      </w:r>
      <w:r w:rsidRPr="009A7689">
        <w:t xml:space="preserve"> for a period of time, </w:t>
      </w:r>
      <w:r w:rsidR="00C64500">
        <w:t>with a reason</w:t>
      </w:r>
      <w:r w:rsidRPr="009A7689">
        <w:t xml:space="preserve"> why. </w:t>
      </w:r>
    </w:p>
    <w:p w14:paraId="23260BCD" w14:textId="77777777" w:rsidR="0058265C" w:rsidRPr="0076366A" w:rsidRDefault="0058265C" w:rsidP="008E36F9">
      <w:pPr>
        <w:pStyle w:val="ListParagraph"/>
        <w:numPr>
          <w:ilvl w:val="0"/>
          <w:numId w:val="20"/>
        </w:numPr>
      </w:pPr>
      <w:r w:rsidRPr="0076366A">
        <w:t xml:space="preserve">Ensuring that their child’s uniform is clean, presentable and the correct size. </w:t>
      </w:r>
    </w:p>
    <w:p w14:paraId="059F779D" w14:textId="77777777" w:rsidR="0058265C" w:rsidRPr="0061728E" w:rsidRDefault="0058265C" w:rsidP="0058265C">
      <w:r w:rsidRPr="0061728E">
        <w:t xml:space="preserve">Pupils are responsible for: </w:t>
      </w:r>
    </w:p>
    <w:p w14:paraId="51BC8818" w14:textId="77777777" w:rsidR="0058265C" w:rsidRPr="00B45953" w:rsidRDefault="0058265C" w:rsidP="008E36F9">
      <w:pPr>
        <w:pStyle w:val="ListParagraph"/>
        <w:numPr>
          <w:ilvl w:val="0"/>
          <w:numId w:val="21"/>
        </w:numPr>
      </w:pPr>
      <w:r w:rsidRPr="009A7689">
        <w:t xml:space="preserve">Wearing the correct uniform at all times, unless the headteacher has granted an exemption. </w:t>
      </w:r>
    </w:p>
    <w:p w14:paraId="48BDD430" w14:textId="77777777" w:rsidR="0058265C" w:rsidRPr="0076366A" w:rsidRDefault="0058265C" w:rsidP="008E36F9">
      <w:pPr>
        <w:pStyle w:val="ListParagraph"/>
        <w:numPr>
          <w:ilvl w:val="0"/>
          <w:numId w:val="21"/>
        </w:numPr>
      </w:pPr>
      <w:r w:rsidRPr="0076366A">
        <w:t xml:space="preserve">Looking after their uniform as appropriate. </w:t>
      </w:r>
    </w:p>
    <w:p w14:paraId="35821C9D" w14:textId="77777777" w:rsidR="0058265C" w:rsidRPr="0076366A" w:rsidRDefault="0058265C" w:rsidP="008E36F9">
      <w:pPr>
        <w:pStyle w:val="ListParagraph"/>
        <w:numPr>
          <w:ilvl w:val="0"/>
          <w:numId w:val="21"/>
        </w:numPr>
      </w:pPr>
      <w:r w:rsidRPr="0076366A">
        <w:t xml:space="preserve">Understanding and respecting why a school uniform is important to the school, e.g. school identity and community. </w:t>
      </w:r>
    </w:p>
    <w:p w14:paraId="5B909172" w14:textId="0056F5D7" w:rsidR="0058265C" w:rsidRDefault="00EC6589" w:rsidP="002D7D0C">
      <w:pPr>
        <w:pStyle w:val="Heading10"/>
      </w:pPr>
      <w:bookmarkStart w:id="7" w:name="_Cost_and_availability_1"/>
      <w:bookmarkStart w:id="8" w:name="_[Updated]_Principles_for"/>
      <w:bookmarkStart w:id="9" w:name="_[Updated]_Cost_principles"/>
      <w:bookmarkEnd w:id="7"/>
      <w:bookmarkEnd w:id="8"/>
      <w:bookmarkEnd w:id="9"/>
      <w:r>
        <w:t>Cost p</w:t>
      </w:r>
      <w:r w:rsidR="009A7689">
        <w:t xml:space="preserve">rinciples </w:t>
      </w:r>
    </w:p>
    <w:p w14:paraId="3E166B0F" w14:textId="22416E15" w:rsidR="00A04BE3" w:rsidRDefault="002E017B" w:rsidP="00A04BE3">
      <w:r>
        <w:t>The school will develop its uniform policy in relation to the following starting principles</w:t>
      </w:r>
      <w:r w:rsidR="00A04BE3">
        <w:t>:</w:t>
      </w:r>
    </w:p>
    <w:p w14:paraId="23C336B2" w14:textId="6B46AB24" w:rsidR="00A04BE3" w:rsidRPr="008E7DF4" w:rsidRDefault="00A04BE3" w:rsidP="007C4726">
      <w:pPr>
        <w:pStyle w:val="ListParagraph"/>
        <w:numPr>
          <w:ilvl w:val="0"/>
          <w:numId w:val="44"/>
        </w:numPr>
      </w:pPr>
      <w:r>
        <w:t xml:space="preserve">The </w:t>
      </w:r>
      <w:r w:rsidRPr="008E7DF4">
        <w:t xml:space="preserve">school </w:t>
      </w:r>
      <w:r w:rsidR="002E017B">
        <w:t>will seek</w:t>
      </w:r>
      <w:r w:rsidRPr="008E7DF4">
        <w:t xml:space="preserve"> to ensure that the uniform is affordable.</w:t>
      </w:r>
      <w:r>
        <w:t xml:space="preserve"> </w:t>
      </w:r>
      <w:r w:rsidRPr="008E7DF4">
        <w:t xml:space="preserve">In </w:t>
      </w:r>
      <w:r>
        <w:t>so doing</w:t>
      </w:r>
      <w:r w:rsidRPr="008E7DF4">
        <w:t xml:space="preserve">, </w:t>
      </w:r>
      <w:r>
        <w:t xml:space="preserve">the </w:t>
      </w:r>
      <w:r w:rsidRPr="008E7DF4">
        <w:t xml:space="preserve">school </w:t>
      </w:r>
      <w:r w:rsidR="00A35514">
        <w:t>will consider</w:t>
      </w:r>
      <w:r>
        <w:t xml:space="preserve"> </w:t>
      </w:r>
      <w:r w:rsidRPr="008E7DF4">
        <w:t xml:space="preserve">the </w:t>
      </w:r>
      <w:r w:rsidRPr="002D7D0C">
        <w:t>total</w:t>
      </w:r>
      <w:r w:rsidRPr="008E7DF4">
        <w:t xml:space="preserve"> cost of school uniforms, taking into account all items of uniform or clothing parents will need to provide while their child is at the school.</w:t>
      </w:r>
    </w:p>
    <w:p w14:paraId="131618E4" w14:textId="11207752" w:rsidR="00A04BE3" w:rsidRPr="008E7DF4" w:rsidRDefault="00A04BE3" w:rsidP="007C4726">
      <w:pPr>
        <w:pStyle w:val="ListParagraph"/>
        <w:numPr>
          <w:ilvl w:val="0"/>
          <w:numId w:val="44"/>
        </w:numPr>
      </w:pPr>
      <w:r>
        <w:t>The s</w:t>
      </w:r>
      <w:r w:rsidRPr="008E7DF4">
        <w:t>chool</w:t>
      </w:r>
      <w:r>
        <w:t xml:space="preserve"> </w:t>
      </w:r>
      <w:r w:rsidR="00A35514">
        <w:t xml:space="preserve">will </w:t>
      </w:r>
      <w:r>
        <w:t>seek to</w:t>
      </w:r>
      <w:r w:rsidRPr="008E7DF4">
        <w:t xml:space="preserve"> keep the use of branded items to a minimum.</w:t>
      </w:r>
    </w:p>
    <w:p w14:paraId="51C5AE94" w14:textId="1C7AB1B6" w:rsidR="00A04BE3" w:rsidRPr="008E7DF4" w:rsidRDefault="00A04BE3" w:rsidP="007C4726">
      <w:pPr>
        <w:pStyle w:val="ListParagraph"/>
        <w:numPr>
          <w:ilvl w:val="0"/>
          <w:numId w:val="44"/>
        </w:numPr>
      </w:pPr>
      <w:r>
        <w:t>The s</w:t>
      </w:r>
      <w:r w:rsidRPr="008E7DF4">
        <w:t xml:space="preserve">chool </w:t>
      </w:r>
      <w:r w:rsidR="00A35514">
        <w:t xml:space="preserve">will </w:t>
      </w:r>
      <w:r>
        <w:t>seek to</w:t>
      </w:r>
      <w:r w:rsidRPr="008E7DF4">
        <w:t xml:space="preserve"> ensure that uniform supplier arrangements give the highest priority to cost and value for money</w:t>
      </w:r>
      <w:r w:rsidR="00A35514">
        <w:t xml:space="preserve">, </w:t>
      </w:r>
      <w:r w:rsidRPr="008E7DF4">
        <w:t>including the quality and durability of the garment.</w:t>
      </w:r>
    </w:p>
    <w:p w14:paraId="27C7561C" w14:textId="6AB1C395" w:rsidR="00A04BE3" w:rsidRPr="008E7DF4" w:rsidRDefault="00A04BE3" w:rsidP="007C4726">
      <w:pPr>
        <w:pStyle w:val="ListParagraph"/>
        <w:numPr>
          <w:ilvl w:val="0"/>
          <w:numId w:val="44"/>
        </w:numPr>
      </w:pPr>
      <w:r>
        <w:t>The s</w:t>
      </w:r>
      <w:r w:rsidRPr="008E7DF4">
        <w:t xml:space="preserve">chool </w:t>
      </w:r>
      <w:r w:rsidR="00F63F28">
        <w:t>will seek</w:t>
      </w:r>
      <w:r>
        <w:t xml:space="preserve"> to</w:t>
      </w:r>
      <w:r w:rsidRPr="008E7DF4">
        <w:t xml:space="preserve"> ensure that second-hand uniforms are available for parents to</w:t>
      </w:r>
      <w:r>
        <w:t xml:space="preserve"> </w:t>
      </w:r>
      <w:r w:rsidRPr="008E7DF4">
        <w:t xml:space="preserve">acquire. Information on second-hand uniforms </w:t>
      </w:r>
      <w:r w:rsidR="00F63F28">
        <w:t>will be</w:t>
      </w:r>
      <w:r w:rsidRPr="008E7DF4">
        <w:t xml:space="preserve"> published on the school’s website.</w:t>
      </w:r>
    </w:p>
    <w:p w14:paraId="7D8A0412" w14:textId="07608302" w:rsidR="00A04BE3" w:rsidRDefault="00A04BE3" w:rsidP="0058265C">
      <w:r w:rsidRPr="007C4726">
        <w:rPr>
          <w:b/>
          <w:bCs/>
        </w:rPr>
        <w:t>Principles in practice</w:t>
      </w:r>
    </w:p>
    <w:p w14:paraId="54289728" w14:textId="5C2ADF0F" w:rsidR="0058265C" w:rsidRPr="004E69AC" w:rsidRDefault="0058265C" w:rsidP="0058265C">
      <w:r>
        <w:t xml:space="preserve">In accordance with the </w:t>
      </w:r>
      <w:r w:rsidR="00437D5A">
        <w:t>‘</w:t>
      </w:r>
      <w:r>
        <w:t>School Admissions Code</w:t>
      </w:r>
      <w:r w:rsidR="00437D5A">
        <w:t>’</w:t>
      </w:r>
      <w:r>
        <w:t xml:space="preserve">, the </w:t>
      </w:r>
      <w:r w:rsidR="00437D5A">
        <w:t xml:space="preserve">headteacher </w:t>
      </w:r>
      <w:r w:rsidR="005E194B">
        <w:t xml:space="preserve">will ensure </w:t>
      </w:r>
      <w:r>
        <w:t xml:space="preserve">that </w:t>
      </w:r>
      <w:r w:rsidRPr="004E69AC">
        <w:t>th</w:t>
      </w:r>
      <w:r>
        <w:t>e school’s uniform</w:t>
      </w:r>
      <w:r w:rsidR="00377304">
        <w:t xml:space="preserve"> requirements</w:t>
      </w:r>
      <w:r w:rsidRPr="004E69AC">
        <w:t xml:space="preserve"> do not discourage parents from applying for a place for their child. </w:t>
      </w:r>
    </w:p>
    <w:p w14:paraId="707D9273" w14:textId="01083685" w:rsidR="00C13E35" w:rsidRDefault="00C13E35" w:rsidP="0058265C">
      <w:r>
        <w:t>The school will assess the overall cost implications of its uniform policy regularly, including prior to making any changes to the school uniform</w:t>
      </w:r>
      <w:r w:rsidR="007A1E13">
        <w:t>. When evaluating whether costs are reasonable and proportionate, the school will take into account the opinions and situations of:</w:t>
      </w:r>
    </w:p>
    <w:p w14:paraId="22B363D1" w14:textId="77777777" w:rsidR="007A1E13" w:rsidRDefault="007A1E13" w:rsidP="007A1E13">
      <w:pPr>
        <w:pStyle w:val="ListParagraph"/>
        <w:numPr>
          <w:ilvl w:val="0"/>
          <w:numId w:val="23"/>
        </w:numPr>
      </w:pPr>
      <w:r>
        <w:t>Economically disadvantaged parents.</w:t>
      </w:r>
    </w:p>
    <w:p w14:paraId="3D3F1EFC" w14:textId="48AFFE16" w:rsidR="007A1E13" w:rsidRDefault="007A1E13" w:rsidP="007A1E13">
      <w:pPr>
        <w:pStyle w:val="ListParagraph"/>
        <w:numPr>
          <w:ilvl w:val="0"/>
          <w:numId w:val="23"/>
        </w:numPr>
      </w:pPr>
      <w:r>
        <w:t>Parents with multiple children who are, or will be in the future, pupils at the school.</w:t>
      </w:r>
    </w:p>
    <w:p w14:paraId="750E330F" w14:textId="7116C9B6" w:rsidR="007A1E13" w:rsidRDefault="00F9487A" w:rsidP="007A1E13">
      <w:pPr>
        <w:pStyle w:val="ListParagraph"/>
        <w:numPr>
          <w:ilvl w:val="0"/>
          <w:numId w:val="23"/>
        </w:numPr>
      </w:pPr>
      <w:r>
        <w:t>Parents of younger children, as they are likely to grow quickly and require new sets of uniform more frequently.</w:t>
      </w:r>
    </w:p>
    <w:p w14:paraId="12453BD0" w14:textId="73BC16E4" w:rsidR="00F9487A" w:rsidRDefault="00F9487A" w:rsidP="007A1E13">
      <w:pPr>
        <w:pStyle w:val="ListParagraph"/>
        <w:numPr>
          <w:ilvl w:val="0"/>
          <w:numId w:val="23"/>
        </w:numPr>
      </w:pPr>
      <w:r>
        <w:lastRenderedPageBreak/>
        <w:t>Parents of pupils with protected characteristics that may impact their ability to access the uniform.</w:t>
      </w:r>
    </w:p>
    <w:p w14:paraId="71F96C03" w14:textId="25038E37" w:rsidR="004863AD" w:rsidRDefault="004863AD" w:rsidP="009F51EE">
      <w:pPr>
        <w:pStyle w:val="ListParagraph"/>
        <w:numPr>
          <w:ilvl w:val="0"/>
          <w:numId w:val="23"/>
        </w:numPr>
      </w:pPr>
      <w:r>
        <w:t>LAC and PLAC.</w:t>
      </w:r>
    </w:p>
    <w:p w14:paraId="1216EDF0" w14:textId="147E0E05" w:rsidR="005E194B" w:rsidRDefault="005E194B" w:rsidP="0058265C">
      <w:r>
        <w:t>The school will evaluate the cost of its uniform based on the overall collection of uniform items that parents would need to purchase</w:t>
      </w:r>
      <w:r w:rsidR="007A1E13">
        <w:t xml:space="preserve"> for a pupil</w:t>
      </w:r>
      <w:r>
        <w:t xml:space="preserve">, rather than on the cost effectiveness of </w:t>
      </w:r>
      <w:r w:rsidR="007A1E13">
        <w:t>individual</w:t>
      </w:r>
      <w:r>
        <w:t xml:space="preserve"> items; this will include </w:t>
      </w:r>
      <w:r w:rsidR="007A1E13">
        <w:t>consideration of</w:t>
      </w:r>
      <w:r>
        <w:t xml:space="preserve"> the fact that parents will need to purchase multiples of certain items, e.g. shirts and socks, </w:t>
      </w:r>
      <w:r w:rsidR="007A1E13">
        <w:t xml:space="preserve">to ensure their child can come to school in clean uniform every day. </w:t>
      </w:r>
    </w:p>
    <w:p w14:paraId="47B3A0FB" w14:textId="6A80CA2F" w:rsidR="007A1E13" w:rsidRDefault="007A1E13" w:rsidP="0058265C">
      <w:r>
        <w:t xml:space="preserve">The school </w:t>
      </w:r>
      <w:r w:rsidR="00991E46">
        <w:t xml:space="preserve">will </w:t>
      </w:r>
      <w:r w:rsidR="003B3303">
        <w:t>keep</w:t>
      </w:r>
      <w:r>
        <w:t xml:space="preserve"> variations in school uniform for different groups of pupils, e.g. year group-specific items or house colours, to a minimum to ensure that pupils can get the most wear out of their uniform and that parents can pass some items down to younger siblings.</w:t>
      </w:r>
    </w:p>
    <w:p w14:paraId="74064E54" w14:textId="1C5C65B6" w:rsidR="00991E46" w:rsidRDefault="007A1E13" w:rsidP="009A7689">
      <w:r>
        <w:t xml:space="preserve">The </w:t>
      </w:r>
      <w:r w:rsidR="00F9487A">
        <w:t xml:space="preserve">school </w:t>
      </w:r>
      <w:r w:rsidR="00991E46">
        <w:t xml:space="preserve">will </w:t>
      </w:r>
      <w:r w:rsidR="003B3303">
        <w:t>keep</w:t>
      </w:r>
      <w:r w:rsidR="00F9487A">
        <w:t xml:space="preserve"> </w:t>
      </w:r>
      <w:r w:rsidR="005E194B">
        <w:t>branded uniform items to a minimal level that is reasonable for all members of the school community</w:t>
      </w:r>
      <w:r w:rsidR="00F9487A">
        <w:t>. The school defines a branded uniform item as any item of clothing that cannot be purchased at a range of retailer</w:t>
      </w:r>
      <w:r w:rsidR="005608FF">
        <w:t>s</w:t>
      </w:r>
      <w:r w:rsidR="00F9487A">
        <w:t xml:space="preserve">, </w:t>
      </w:r>
      <w:r w:rsidR="00991E46">
        <w:t>e.g. supermarket</w:t>
      </w:r>
      <w:r w:rsidR="005608FF">
        <w:t>s</w:t>
      </w:r>
      <w:r w:rsidR="00991E46">
        <w:t xml:space="preserve">, due to the item’s </w:t>
      </w:r>
      <w:r w:rsidR="00F9487A">
        <w:t>logo, colour, design</w:t>
      </w:r>
      <w:r w:rsidR="00991E46">
        <w:t>,</w:t>
      </w:r>
      <w:r w:rsidR="00F9487A">
        <w:t xml:space="preserve"> fabric</w:t>
      </w:r>
      <w:r w:rsidR="00991E46">
        <w:t xml:space="preserve"> or other unique element</w:t>
      </w:r>
      <w:r w:rsidR="00F9487A">
        <w:t>. Where the school require</w:t>
      </w:r>
      <w:r w:rsidR="00991E46">
        <w:t>s</w:t>
      </w:r>
      <w:r w:rsidR="00F9487A">
        <w:t xml:space="preserve"> an item of branded clothing, it will assess</w:t>
      </w:r>
      <w:r w:rsidR="00991E46">
        <w:t xml:space="preserve"> how</w:t>
      </w:r>
      <w:r w:rsidR="00F9487A">
        <w:t xml:space="preserve"> prices </w:t>
      </w:r>
      <w:r w:rsidR="00991E46">
        <w:t>can be</w:t>
      </w:r>
      <w:r w:rsidR="00F9487A">
        <w:t xml:space="preserve"> kept as low as possible</w:t>
      </w:r>
      <w:r w:rsidR="00991E46">
        <w:t xml:space="preserve"> and put measures in place to facilitate this. This may include:</w:t>
      </w:r>
      <w:r w:rsidR="00F9487A">
        <w:t xml:space="preserve"> </w:t>
      </w:r>
    </w:p>
    <w:p w14:paraId="6512A40B" w14:textId="1FB6B862" w:rsidR="005608FF" w:rsidRDefault="005608FF" w:rsidP="00991E46">
      <w:pPr>
        <w:pStyle w:val="ListParagraph"/>
        <w:numPr>
          <w:ilvl w:val="0"/>
          <w:numId w:val="36"/>
        </w:numPr>
      </w:pPr>
      <w:r>
        <w:t>Ensuring branded items are longer-lasting and unlikely to be grown out of quickly, e.g. ties.</w:t>
      </w:r>
    </w:p>
    <w:p w14:paraId="201A8D39" w14:textId="3FCC4318" w:rsidR="00991E46" w:rsidRDefault="005608FF" w:rsidP="00991E46">
      <w:pPr>
        <w:pStyle w:val="ListParagraph"/>
        <w:numPr>
          <w:ilvl w:val="0"/>
          <w:numId w:val="36"/>
        </w:numPr>
      </w:pPr>
      <w:r>
        <w:t xml:space="preserve">Making donated </w:t>
      </w:r>
      <w:r w:rsidR="00991E46">
        <w:t>second-hand uniform</w:t>
      </w:r>
      <w:r>
        <w:t xml:space="preserve"> available for purchase at a lower price</w:t>
      </w:r>
      <w:r w:rsidR="00991E46">
        <w:t>.</w:t>
      </w:r>
    </w:p>
    <w:p w14:paraId="7B277392" w14:textId="46533025" w:rsidR="003B3303" w:rsidRDefault="0058265C" w:rsidP="0058265C">
      <w:r w:rsidRPr="004E69AC">
        <w:t xml:space="preserve">The school </w:t>
      </w:r>
      <w:r w:rsidR="005608FF">
        <w:t>will</w:t>
      </w:r>
      <w:r w:rsidRPr="004E69AC">
        <w:t xml:space="preserve"> meet the DfE’s </w:t>
      </w:r>
      <w:r w:rsidR="005608FF">
        <w:t xml:space="preserve">requirements and </w:t>
      </w:r>
      <w:r w:rsidRPr="004E69AC">
        <w:t xml:space="preserve">recommendations on costs and value for money. </w:t>
      </w:r>
      <w:r w:rsidR="00377304">
        <w:t>C</w:t>
      </w:r>
      <w:r w:rsidRPr="004E69AC">
        <w:t xml:space="preserve">are </w:t>
      </w:r>
      <w:r w:rsidR="005608FF">
        <w:t>will be</w:t>
      </w:r>
      <w:r w:rsidRPr="004E69AC">
        <w:t xml:space="preserve"> taken to ensure that </w:t>
      </w:r>
      <w:r w:rsidR="005608FF">
        <w:t>school</w:t>
      </w:r>
      <w:r w:rsidRPr="004E69AC">
        <w:t xml:space="preserve"> uniform </w:t>
      </w:r>
      <w:r w:rsidR="005608FF">
        <w:t>is</w:t>
      </w:r>
      <w:r w:rsidRPr="004E69AC">
        <w:t xml:space="preserve"> affordable for all current and </w:t>
      </w:r>
      <w:r>
        <w:t xml:space="preserve">prospective </w:t>
      </w:r>
      <w:r w:rsidRPr="004E69AC">
        <w:t>pupils, and that the best value for money is secured through reputable suppliers.</w:t>
      </w:r>
    </w:p>
    <w:p w14:paraId="2A58C315" w14:textId="5C2EEC5E" w:rsidR="0058265C" w:rsidRPr="004E69AC" w:rsidRDefault="0058265C" w:rsidP="0058265C">
      <w:r w:rsidRPr="004E69AC">
        <w:t xml:space="preserve">The school </w:t>
      </w:r>
      <w:r w:rsidR="005608FF">
        <w:t xml:space="preserve">will </w:t>
      </w:r>
      <w:r w:rsidRPr="004E69AC">
        <w:t xml:space="preserve">work with multiple suppliers to obtain the best value for money possible. Any savings negotiated </w:t>
      </w:r>
      <w:r w:rsidR="005608FF">
        <w:t>will be</w:t>
      </w:r>
      <w:r w:rsidRPr="004E69AC">
        <w:t xml:space="preserve"> passed to parents where possible</w:t>
      </w:r>
      <w:r w:rsidR="005608FF">
        <w:t>.</w:t>
      </w:r>
      <w:r w:rsidR="00321C23">
        <w:t xml:space="preserve"> </w:t>
      </w:r>
      <w:r w:rsidR="005608FF">
        <w:t>The school will</w:t>
      </w:r>
      <w:r w:rsidRPr="004E69AC">
        <w:t xml:space="preserve"> not enter into exclusive single</w:t>
      </w:r>
      <w:r w:rsidR="005608FF">
        <w:t>-</w:t>
      </w:r>
      <w:r w:rsidRPr="004E69AC">
        <w:t xml:space="preserve">supplier contracts or cash-back arrangements. </w:t>
      </w:r>
      <w:r w:rsidR="00321C23">
        <w:t>More information on suppli</w:t>
      </w:r>
      <w:r w:rsidR="009A7689">
        <w:t>er processes can be found in the ‘</w:t>
      </w:r>
      <w:hyperlink w:anchor="_School_uniform_supplier" w:history="1">
        <w:r w:rsidR="00BE6115" w:rsidRPr="005608FF">
          <w:rPr>
            <w:rStyle w:val="Hyperlink"/>
          </w:rPr>
          <w:t>School uniform supplier</w:t>
        </w:r>
      </w:hyperlink>
      <w:r w:rsidR="00BE6115">
        <w:t>’</w:t>
      </w:r>
      <w:r w:rsidR="009A7689">
        <w:t xml:space="preserve"> section of this policy.</w:t>
      </w:r>
    </w:p>
    <w:p w14:paraId="2A40D1AD" w14:textId="496C7A12" w:rsidR="0058265C" w:rsidRPr="004E69AC" w:rsidRDefault="0058265C" w:rsidP="0058265C">
      <w:r w:rsidRPr="004E69AC">
        <w:t xml:space="preserve">The school </w:t>
      </w:r>
      <w:r w:rsidR="009A7689">
        <w:t>will</w:t>
      </w:r>
      <w:r w:rsidR="009A7689" w:rsidRPr="004E69AC">
        <w:t xml:space="preserve"> </w:t>
      </w:r>
      <w:r w:rsidRPr="004E69AC">
        <w:t xml:space="preserve">not </w:t>
      </w:r>
      <w:r w:rsidR="005608FF">
        <w:t>make frequent changes to</w:t>
      </w:r>
      <w:r w:rsidRPr="004E69AC">
        <w:t xml:space="preserve"> uniform requirements and</w:t>
      </w:r>
      <w:r>
        <w:t xml:space="preserve"> </w:t>
      </w:r>
      <w:r w:rsidR="009A7689">
        <w:t xml:space="preserve">will </w:t>
      </w:r>
      <w:r w:rsidRPr="004E69AC">
        <w:t xml:space="preserve">take the views of parents and pupils into account when considering </w:t>
      </w:r>
      <w:r w:rsidR="009A7689">
        <w:t xml:space="preserve">any </w:t>
      </w:r>
      <w:r w:rsidRPr="004E69AC">
        <w:t xml:space="preserve">changes. </w:t>
      </w:r>
    </w:p>
    <w:p w14:paraId="2B011017" w14:textId="053DCE62" w:rsidR="0058265C" w:rsidRDefault="00EC6589" w:rsidP="002D7D0C">
      <w:pPr>
        <w:pStyle w:val="Heading10"/>
      </w:pPr>
      <w:bookmarkStart w:id="10" w:name="_[Updated]_Equality_principles"/>
      <w:bookmarkEnd w:id="10"/>
      <w:r>
        <w:t>Equality p</w:t>
      </w:r>
      <w:r w:rsidR="009A7689">
        <w:t>rinciples</w:t>
      </w:r>
      <w:bookmarkStart w:id="11" w:name="_Religious_clothing"/>
      <w:bookmarkEnd w:id="11"/>
    </w:p>
    <w:p w14:paraId="6FA96422" w14:textId="1C8E9D46" w:rsidR="008E7DF4" w:rsidRDefault="00B77FF1" w:rsidP="0058265C">
      <w:bookmarkStart w:id="12" w:name="_Equality"/>
      <w:bookmarkEnd w:id="12"/>
      <w:r>
        <w:t xml:space="preserve">The school takes its legal obligation to avoid </w:t>
      </w:r>
      <w:r w:rsidR="006607FD">
        <w:t xml:space="preserve">unlawfully </w:t>
      </w:r>
      <w:r>
        <w:t xml:space="preserve">discriminating against any </w:t>
      </w:r>
      <w:r w:rsidR="008E7DF4">
        <w:t>pupil</w:t>
      </w:r>
      <w:r>
        <w:t xml:space="preserve"> very seriously</w:t>
      </w:r>
      <w:r w:rsidR="006607FD">
        <w:t>.</w:t>
      </w:r>
      <w:r>
        <w:t xml:space="preserve"> </w:t>
      </w:r>
    </w:p>
    <w:p w14:paraId="0385922D" w14:textId="70F68138" w:rsidR="0058265C" w:rsidRDefault="006607FD" w:rsidP="0058265C">
      <w:r>
        <w:t>In line with th</w:t>
      </w:r>
      <w:r w:rsidR="008E7DF4">
        <w:t>e above</w:t>
      </w:r>
      <w:r>
        <w:t>, the school will</w:t>
      </w:r>
      <w:r w:rsidR="00B77FF1">
        <w:t xml:space="preserve"> aim to ensure that </w:t>
      </w:r>
      <w:r>
        <w:t>its</w:t>
      </w:r>
      <w:r w:rsidR="00B77FF1">
        <w:t xml:space="preserve"> uniform policy is as inclusive as possible so that all pupils </w:t>
      </w:r>
      <w:r>
        <w:t>can</w:t>
      </w:r>
      <w:r w:rsidR="001D2608">
        <w:t xml:space="preserve"> access a school uniform which is comfortable, suitable for their needs, and reflects who they are</w:t>
      </w:r>
      <w:r w:rsidR="001B707F">
        <w:t>, while avoiding any direct or indirect discrimination on the basis of protected characteristics or socio-economic status</w:t>
      </w:r>
      <w:r w:rsidR="001D2608">
        <w:t xml:space="preserve">. </w:t>
      </w:r>
    </w:p>
    <w:p w14:paraId="7EB4FF6B" w14:textId="25B388B0" w:rsidR="00B77FF1" w:rsidRDefault="00B77FF1" w:rsidP="0058265C">
      <w:r>
        <w:t>The school will ensure that parents and pupils are consulted over any changes to school uniform, and that</w:t>
      </w:r>
      <w:r w:rsidR="00A119B6">
        <w:t>, where appropriate and with pupils’ consent,</w:t>
      </w:r>
      <w:r>
        <w:t xml:space="preserve"> views and advice </w:t>
      </w:r>
      <w:r w:rsidR="00A119B6">
        <w:t>are</w:t>
      </w:r>
      <w:r>
        <w:t xml:space="preserve"> sought specifically from pupils, and parents of pupils, who: </w:t>
      </w:r>
    </w:p>
    <w:p w14:paraId="210DE310" w14:textId="21A107B4" w:rsidR="00D3418D" w:rsidRPr="009F51EE" w:rsidRDefault="00B77FF1" w:rsidP="00B77FF1">
      <w:pPr>
        <w:pStyle w:val="ListParagraph"/>
        <w:numPr>
          <w:ilvl w:val="0"/>
          <w:numId w:val="24"/>
        </w:numPr>
        <w:rPr>
          <w:b/>
          <w:bCs/>
        </w:rPr>
      </w:pPr>
      <w:r>
        <w:lastRenderedPageBreak/>
        <w:t>Are transgender</w:t>
      </w:r>
      <w:r w:rsidR="00A119B6">
        <w:t xml:space="preserve"> or</w:t>
      </w:r>
      <w:r>
        <w:t xml:space="preserve"> non-binary.</w:t>
      </w:r>
    </w:p>
    <w:p w14:paraId="253C7968" w14:textId="72FA9EBD" w:rsidR="00B77FF1" w:rsidRPr="00CB7ACA" w:rsidRDefault="00B77FF1" w:rsidP="009F51EE">
      <w:pPr>
        <w:pStyle w:val="ListParagraph"/>
        <w:numPr>
          <w:ilvl w:val="0"/>
          <w:numId w:val="24"/>
        </w:numPr>
        <w:rPr>
          <w:b/>
          <w:bCs/>
        </w:rPr>
      </w:pPr>
      <w:r>
        <w:t xml:space="preserve">Are of a religious or cultural background that has </w:t>
      </w:r>
      <w:r w:rsidR="00A119B6">
        <w:t xml:space="preserve">specific </w:t>
      </w:r>
      <w:r>
        <w:t>dress requirements.</w:t>
      </w:r>
    </w:p>
    <w:p w14:paraId="7C86DAAD" w14:textId="77777777" w:rsidR="00CB7ACA" w:rsidRPr="009F51EE" w:rsidRDefault="00CB7ACA" w:rsidP="00CB7ACA">
      <w:pPr>
        <w:pStyle w:val="ListParagraph"/>
        <w:numPr>
          <w:ilvl w:val="0"/>
          <w:numId w:val="24"/>
        </w:numPr>
        <w:rPr>
          <w:b/>
          <w:bCs/>
        </w:rPr>
      </w:pPr>
      <w:r>
        <w:t>Have SEND and/or sensory needs.</w:t>
      </w:r>
    </w:p>
    <w:p w14:paraId="61125ACD" w14:textId="738F9A81" w:rsidR="00CB7ACA" w:rsidRDefault="00CB7ACA" w:rsidP="00CB7ACA">
      <w:r>
        <w:t xml:space="preserve">Parents’ concerns and requests regarding school uniform and amendments to it are handled on a case-by-case basis by the </w:t>
      </w:r>
      <w:r w:rsidRPr="009F51EE">
        <w:rPr>
          <w:bCs/>
        </w:rPr>
        <w:t>headteacher</w:t>
      </w:r>
      <w:r w:rsidRPr="00B45953">
        <w:rPr>
          <w:bCs/>
        </w:rPr>
        <w:t xml:space="preserve"> and </w:t>
      </w:r>
      <w:r w:rsidRPr="009F51EE">
        <w:rPr>
          <w:bCs/>
        </w:rPr>
        <w:t>governing board</w:t>
      </w:r>
      <w:r w:rsidRPr="00B45953">
        <w:rPr>
          <w:bCs/>
        </w:rPr>
        <w:t xml:space="preserve">, and always in accordance with the school’s </w:t>
      </w:r>
      <w:r w:rsidRPr="009F51EE">
        <w:rPr>
          <w:bCs/>
        </w:rPr>
        <w:t>Complaints Procedures Policy</w:t>
      </w:r>
      <w:r w:rsidRPr="00B45953">
        <w:rPr>
          <w:bCs/>
        </w:rPr>
        <w:t>.</w:t>
      </w:r>
      <w:r w:rsidRPr="003C6B0F">
        <w:t xml:space="preserve"> </w:t>
      </w:r>
    </w:p>
    <w:p w14:paraId="47548B32" w14:textId="4F8E351D" w:rsidR="00A119B6" w:rsidRPr="00830C04" w:rsidRDefault="00A119B6" w:rsidP="00A119B6">
      <w:r>
        <w:t>Information on how the school ensures its uniform policy does not discriminate against pupils with specific protected characteristics is outlined below.</w:t>
      </w:r>
      <w:r w:rsidRPr="00A119B6">
        <w:rPr>
          <w:b/>
          <w:bCs/>
        </w:rPr>
        <w:t xml:space="preserve"> </w:t>
      </w:r>
    </w:p>
    <w:p w14:paraId="3D832D2F" w14:textId="69D55DCC" w:rsidR="00A119B6" w:rsidRPr="007D4A76" w:rsidRDefault="007D4A76" w:rsidP="00A119B6">
      <w:pPr>
        <w:rPr>
          <w:b/>
          <w:bCs/>
        </w:rPr>
      </w:pPr>
      <w:r w:rsidRPr="007D4A76">
        <w:rPr>
          <w:b/>
          <w:bCs/>
        </w:rPr>
        <w:t>Gender</w:t>
      </w:r>
    </w:p>
    <w:p w14:paraId="68B647DD" w14:textId="3F7CEC20" w:rsidR="00045697" w:rsidRDefault="007D4A76" w:rsidP="007D4A76">
      <w:r>
        <w:t xml:space="preserve">To avoid disproportionately impacting pupils of a certain gender, the school will ensure that the cost of uniform is as equal in price as possible across items for all genders. </w:t>
      </w:r>
    </w:p>
    <w:p w14:paraId="7D00F876" w14:textId="2FD7110F" w:rsidR="007D4A76" w:rsidRDefault="007D4A76" w:rsidP="007D4A76">
      <w:r>
        <w:t>This includes:</w:t>
      </w:r>
    </w:p>
    <w:p w14:paraId="06A203EB" w14:textId="367B4E0F" w:rsidR="007D4A76" w:rsidRDefault="007D4A76" w:rsidP="007D4A76">
      <w:pPr>
        <w:pStyle w:val="ListParagraph"/>
        <w:numPr>
          <w:ilvl w:val="0"/>
          <w:numId w:val="38"/>
        </w:numPr>
      </w:pPr>
      <w:r>
        <w:t>Adhering to the procedures laid out in the ‘</w:t>
      </w:r>
      <w:hyperlink w:anchor="_[Updated]_Cost_principles" w:history="1">
        <w:r w:rsidRPr="00D856DB">
          <w:rPr>
            <w:rStyle w:val="Hyperlink"/>
          </w:rPr>
          <w:t>Cost principles</w:t>
        </w:r>
      </w:hyperlink>
      <w:r>
        <w:t>’ section of this policy.</w:t>
      </w:r>
    </w:p>
    <w:p w14:paraId="508B6F99" w14:textId="336E6566" w:rsidR="007D4A76" w:rsidRDefault="007D4A76" w:rsidP="007D4A76">
      <w:pPr>
        <w:pStyle w:val="ListParagraph"/>
        <w:numPr>
          <w:ilvl w:val="0"/>
          <w:numId w:val="38"/>
        </w:numPr>
      </w:pPr>
      <w:r>
        <w:t xml:space="preserve">Not directly requiring </w:t>
      </w:r>
      <w:r w:rsidRPr="007D4A76">
        <w:t>pupils of a certain gender</w:t>
      </w:r>
      <w:r>
        <w:t xml:space="preserve"> to buy additional uniform, e.g. </w:t>
      </w:r>
      <w:r w:rsidR="00962030">
        <w:t xml:space="preserve">by </w:t>
      </w:r>
      <w:r>
        <w:t>requiring female pupils to buy both trousers and skirts.</w:t>
      </w:r>
    </w:p>
    <w:p w14:paraId="20A1CCA4" w14:textId="2D34CCA1" w:rsidR="00137454" w:rsidRDefault="007D4A76" w:rsidP="007D4A76">
      <w:pPr>
        <w:pStyle w:val="ListParagraph"/>
        <w:numPr>
          <w:ilvl w:val="0"/>
          <w:numId w:val="38"/>
        </w:numPr>
      </w:pPr>
      <w:r>
        <w:t xml:space="preserve">Not indirectly requiring pupils of a certain gender to buy additional uniform, e.g. </w:t>
      </w:r>
      <w:r w:rsidR="00962030">
        <w:t xml:space="preserve">by offering football in PE to only male pupils and </w:t>
      </w:r>
      <w:r w:rsidR="00B30533">
        <w:t xml:space="preserve">requiring </w:t>
      </w:r>
      <w:r w:rsidR="00962030">
        <w:t>they</w:t>
      </w:r>
      <w:r w:rsidR="00B30533">
        <w:t xml:space="preserve"> buy football boots to participate.</w:t>
      </w:r>
    </w:p>
    <w:p w14:paraId="4FE5B511" w14:textId="5D9AF668" w:rsidR="007D4A76" w:rsidRPr="004E69AC" w:rsidRDefault="00137454" w:rsidP="007D4A76">
      <w:pPr>
        <w:pStyle w:val="ListParagraph"/>
        <w:numPr>
          <w:ilvl w:val="0"/>
          <w:numId w:val="38"/>
        </w:numPr>
      </w:pPr>
      <w:r>
        <w:t>Not holding pupils of different genders to different uniform standards, e.g. by banning certain hairstyles for only one gender.</w:t>
      </w:r>
    </w:p>
    <w:p w14:paraId="2948BA8F" w14:textId="1D9883B6" w:rsidR="007D4A76" w:rsidRPr="00B45953" w:rsidRDefault="007D4A76" w:rsidP="007D4A76">
      <w:r>
        <w:t xml:space="preserve">The school </w:t>
      </w:r>
      <w:r w:rsidR="000C7DF4">
        <w:t xml:space="preserve">will </w:t>
      </w:r>
      <w:r>
        <w:t xml:space="preserve">implement a gender-neutral uniform, meaning that pupils </w:t>
      </w:r>
      <w:r w:rsidR="00377304">
        <w:t>will</w:t>
      </w:r>
      <w:r>
        <w:t xml:space="preserve"> not </w:t>
      </w:r>
      <w:r w:rsidR="00377304">
        <w:t xml:space="preserve">be </w:t>
      </w:r>
      <w:r>
        <w:t>required to wear specific items based on their gender, and may wear any of the uniform items listed in the ‘</w:t>
      </w:r>
      <w:hyperlink w:anchor="_School_uniform" w:history="1">
        <w:r w:rsidRPr="00962030">
          <w:rPr>
            <w:rStyle w:val="Hyperlink"/>
          </w:rPr>
          <w:t>School uniform</w:t>
        </w:r>
      </w:hyperlink>
      <w:r>
        <w:t>’ section of this policy regardless of the legal sex recorded on the school’s records. Transgender pupils are supported to access the uniform that best reflects their gender expression in line with the LGBTQ+ Policy.</w:t>
      </w:r>
    </w:p>
    <w:p w14:paraId="0F08769A" w14:textId="1CEBDD48" w:rsidR="00962030" w:rsidRPr="00962030" w:rsidRDefault="00962030" w:rsidP="00962030">
      <w:pPr>
        <w:rPr>
          <w:b/>
          <w:bCs/>
        </w:rPr>
      </w:pPr>
      <w:r w:rsidRPr="00962030">
        <w:rPr>
          <w:b/>
          <w:bCs/>
        </w:rPr>
        <w:t>Religion and belief</w:t>
      </w:r>
    </w:p>
    <w:p w14:paraId="4AF4DCED" w14:textId="1F94E368" w:rsidR="00CB7ACA" w:rsidRDefault="00962030" w:rsidP="00962030">
      <w:r w:rsidRPr="00962030">
        <w:t>To avoid disproportionately impacting pupils of a certain religion</w:t>
      </w:r>
      <w:r>
        <w:t>, belief or culture</w:t>
      </w:r>
      <w:r w:rsidRPr="00962030">
        <w:t>,</w:t>
      </w:r>
      <w:r>
        <w:t xml:space="preserve"> the</w:t>
      </w:r>
      <w:r w:rsidRPr="004E69AC">
        <w:t xml:space="preserve"> school</w:t>
      </w:r>
      <w:r>
        <w:t xml:space="preserve"> will ensure that there is flexibility to allow pupils to present themselves in a way that adheres to their dress requirements as far as possible, within the school’s uniform policy. </w:t>
      </w:r>
    </w:p>
    <w:p w14:paraId="62F3F6BB" w14:textId="142CDDBD" w:rsidR="00962030" w:rsidRPr="004E69AC" w:rsidRDefault="00962030" w:rsidP="00962030">
      <w:r>
        <w:t xml:space="preserve">The school </w:t>
      </w:r>
      <w:r w:rsidR="00A27610">
        <w:t xml:space="preserve">will </w:t>
      </w:r>
      <w:r>
        <w:t xml:space="preserve">endeavour to meet all requests for amendments to the uniform for these purposes; however, the needs and rights of individual pupils </w:t>
      </w:r>
      <w:r w:rsidR="00A27610">
        <w:t>will be</w:t>
      </w:r>
      <w:r>
        <w:t xml:space="preserve"> weighed against any health and safety concerns </w:t>
      </w:r>
      <w:r w:rsidR="00A27610">
        <w:t>appropriate to the circumstances, e.g. if safety headgear needs to be worn</w:t>
      </w:r>
      <w:r>
        <w:t xml:space="preserve">. </w:t>
      </w:r>
    </w:p>
    <w:p w14:paraId="115955C6" w14:textId="2DE4D4DD" w:rsidR="000C7DF4" w:rsidRPr="000C7DF4" w:rsidRDefault="000C7DF4" w:rsidP="000C7DF4">
      <w:pPr>
        <w:rPr>
          <w:b/>
          <w:bCs/>
        </w:rPr>
      </w:pPr>
      <w:r w:rsidRPr="000C7DF4">
        <w:rPr>
          <w:b/>
          <w:bCs/>
        </w:rPr>
        <w:t>Race</w:t>
      </w:r>
    </w:p>
    <w:p w14:paraId="2B3D2EED" w14:textId="28719AB6" w:rsidR="000C7DF4" w:rsidRDefault="000C7DF4" w:rsidP="000C7DF4">
      <w:r w:rsidRPr="000C7DF4">
        <w:t xml:space="preserve">To avoid disproportionately impacting pupils of a certain </w:t>
      </w:r>
      <w:r>
        <w:t>race</w:t>
      </w:r>
      <w:r w:rsidRPr="000C7DF4">
        <w:t>, th</w:t>
      </w:r>
      <w:r>
        <w:t>e</w:t>
      </w:r>
      <w:r w:rsidRPr="000C7DF4">
        <w:t xml:space="preserve"> school will ensure that </w:t>
      </w:r>
      <w:r>
        <w:t xml:space="preserve">its uniform policy does not constitute unlawful indirect </w:t>
      </w:r>
      <w:r w:rsidR="00137454">
        <w:t>discrimination through blanket rules. This includes:</w:t>
      </w:r>
    </w:p>
    <w:p w14:paraId="34888640" w14:textId="4A4D507E" w:rsidR="00137454" w:rsidRDefault="00137454" w:rsidP="00137454">
      <w:pPr>
        <w:pStyle w:val="ListParagraph"/>
        <w:numPr>
          <w:ilvl w:val="0"/>
          <w:numId w:val="39"/>
        </w:numPr>
      </w:pPr>
      <w:r>
        <w:t>Not banning hairstyles</w:t>
      </w:r>
      <w:r w:rsidRPr="00137454">
        <w:t xml:space="preserve"> </w:t>
      </w:r>
      <w:r>
        <w:t>related to</w:t>
      </w:r>
      <w:r w:rsidRPr="00137454">
        <w:t xml:space="preserve"> a pupil’s ethnic origin</w:t>
      </w:r>
      <w:r>
        <w:t>, e.g. natural Afro hairstyles.</w:t>
      </w:r>
    </w:p>
    <w:p w14:paraId="35E6DF08" w14:textId="77777777" w:rsidR="00137454" w:rsidRDefault="00137454" w:rsidP="00137454">
      <w:pPr>
        <w:pStyle w:val="ListParagraph"/>
        <w:numPr>
          <w:ilvl w:val="0"/>
          <w:numId w:val="39"/>
        </w:numPr>
      </w:pPr>
      <w:r>
        <w:lastRenderedPageBreak/>
        <w:t>Not banning h</w:t>
      </w:r>
      <w:r w:rsidRPr="00137454">
        <w:t>airstyles worn because of cultural, family and social customs</w:t>
      </w:r>
      <w:r>
        <w:t>, e.g. cornrows.</w:t>
      </w:r>
    </w:p>
    <w:p w14:paraId="47D50FBE" w14:textId="3EE6DCFC" w:rsidR="00137454" w:rsidRDefault="00137454" w:rsidP="00137454">
      <w:pPr>
        <w:pStyle w:val="ListParagraph"/>
        <w:numPr>
          <w:ilvl w:val="0"/>
          <w:numId w:val="39"/>
        </w:numPr>
      </w:pPr>
      <w:r>
        <w:t>Not banning head coverings related to a pupil’s culture or ethnic origin, e.g. African heritage head wraps.</w:t>
      </w:r>
    </w:p>
    <w:p w14:paraId="6A9AF9EF" w14:textId="47A0C9E1" w:rsidR="00137454" w:rsidRDefault="00137454" w:rsidP="000C7DF4">
      <w:r>
        <w:t>The school will follow the good practice guidance provided by the Equality and Human Rights Commission on ‘</w:t>
      </w:r>
      <w:hyperlink r:id="rId14" w:history="1">
        <w:r w:rsidRPr="00137454">
          <w:rPr>
            <w:rStyle w:val="Hyperlink"/>
          </w:rPr>
          <w:t>Preventing hair discrimination in schools</w:t>
        </w:r>
      </w:hyperlink>
      <w:r>
        <w:t>’.</w:t>
      </w:r>
    </w:p>
    <w:p w14:paraId="2B2FE105" w14:textId="3EC6F216" w:rsidR="000C7DF4" w:rsidRPr="00137454" w:rsidRDefault="000C7DF4" w:rsidP="000C7DF4">
      <w:pPr>
        <w:rPr>
          <w:b/>
          <w:bCs/>
        </w:rPr>
      </w:pPr>
      <w:r w:rsidRPr="00137454">
        <w:rPr>
          <w:b/>
          <w:bCs/>
        </w:rPr>
        <w:t>SEND</w:t>
      </w:r>
      <w:r w:rsidR="00CB7ACA">
        <w:rPr>
          <w:b/>
          <w:bCs/>
        </w:rPr>
        <w:t xml:space="preserve"> and medical conditions</w:t>
      </w:r>
    </w:p>
    <w:p w14:paraId="02AEEB60" w14:textId="7141FAA0" w:rsidR="00CB7ACA" w:rsidRDefault="00CB7ACA" w:rsidP="000C7DF4">
      <w:r w:rsidRPr="00CB7ACA">
        <w:t xml:space="preserve">To avoid disproportionately impacting pupils </w:t>
      </w:r>
      <w:r>
        <w:t>with SEND or medical conditions</w:t>
      </w:r>
      <w:r w:rsidRPr="00CB7ACA">
        <w:t>,</w:t>
      </w:r>
      <w:r>
        <w:t xml:space="preserve"> the school will ensure its uniform policy takes into account the needs of these pupils. This includes:</w:t>
      </w:r>
    </w:p>
    <w:p w14:paraId="420C9BE0" w14:textId="16884E6E" w:rsidR="00CB7ACA" w:rsidRDefault="00CB7ACA" w:rsidP="00CB7ACA">
      <w:pPr>
        <w:pStyle w:val="ListParagraph"/>
        <w:numPr>
          <w:ilvl w:val="0"/>
          <w:numId w:val="40"/>
        </w:numPr>
      </w:pPr>
      <w:r>
        <w:t>E</w:t>
      </w:r>
      <w:r w:rsidR="000C7DF4">
        <w:t xml:space="preserve">nsuring </w:t>
      </w:r>
      <w:r>
        <w:t xml:space="preserve">the school uniform uses </w:t>
      </w:r>
      <w:r w:rsidR="000C7DF4">
        <w:t>soft, stretchy fabrics and avoid</w:t>
      </w:r>
      <w:r>
        <w:t>s</w:t>
      </w:r>
      <w:r w:rsidR="000C7DF4">
        <w:t xml:space="preserve"> intricate buttons or hard seams</w:t>
      </w:r>
      <w:r>
        <w:t>.</w:t>
      </w:r>
    </w:p>
    <w:p w14:paraId="2AFD614B" w14:textId="0B38B4A7" w:rsidR="00CB7ACA" w:rsidRDefault="00CB7ACA" w:rsidP="00CB7ACA">
      <w:pPr>
        <w:pStyle w:val="ListParagraph"/>
        <w:numPr>
          <w:ilvl w:val="0"/>
          <w:numId w:val="40"/>
        </w:numPr>
      </w:pPr>
      <w:r>
        <w:t>Allowing variations to the standard uniform for pupils whose medical conditions may impact how they dress, e.g. pupils with casts who require loose-fitting clothing or pupils with hair loss-related conditions who wish to wear head coverings.</w:t>
      </w:r>
    </w:p>
    <w:p w14:paraId="3A2DE7C8" w14:textId="77777777" w:rsidR="002D7D0C" w:rsidRDefault="00CB7ACA" w:rsidP="00CB7ACA">
      <w:r>
        <w:t>W</w:t>
      </w:r>
      <w:r w:rsidR="000C7DF4">
        <w:t xml:space="preserve">here the needs of these pupils cannot be met in the standard uniform policy, individual adaptations to the uniform will be considered and permitted wherever possible.  </w:t>
      </w:r>
    </w:p>
    <w:p w14:paraId="50C48E29" w14:textId="1F958842" w:rsidR="000C7DF4" w:rsidRPr="00C36E36" w:rsidRDefault="002D7D0C" w:rsidP="00CB7ACA">
      <w:r>
        <w:t>The school will ensure that it works with a supplier that acts in accordance with the school’s values and principles on equality and inclusion</w:t>
      </w:r>
      <w:r w:rsidRPr="008E7DF4">
        <w:t>.</w:t>
      </w:r>
    </w:p>
    <w:p w14:paraId="1568E664" w14:textId="5D75E4F4" w:rsidR="0058265C" w:rsidRDefault="0058265C" w:rsidP="002D7D0C">
      <w:pPr>
        <w:pStyle w:val="Heading10"/>
      </w:pPr>
      <w:bookmarkStart w:id="13" w:name="_Complaints_and_challenges"/>
      <w:bookmarkEnd w:id="13"/>
      <w:r w:rsidRPr="00C44C60">
        <w:t xml:space="preserve">Complaints and challenges </w:t>
      </w:r>
    </w:p>
    <w:p w14:paraId="745B56AD" w14:textId="517786E4" w:rsidR="0058265C" w:rsidRPr="0076366A" w:rsidRDefault="0058265C" w:rsidP="0058265C">
      <w:pPr>
        <w:rPr>
          <w:bCs/>
        </w:rPr>
      </w:pPr>
      <w:r w:rsidRPr="004E69AC">
        <w:t>The school</w:t>
      </w:r>
      <w:r w:rsidR="00DF796E">
        <w:t xml:space="preserve"> will</w:t>
      </w:r>
      <w:r w:rsidRPr="004E69AC">
        <w:t xml:space="preserve"> endeavour to resolve all uniform complaints and challenges locally and informally, in accordance with the school’s </w:t>
      </w:r>
      <w:r w:rsidRPr="009F51EE">
        <w:rPr>
          <w:bCs/>
        </w:rPr>
        <w:t>Complaints Procedures Policy</w:t>
      </w:r>
      <w:r w:rsidRPr="00B45953">
        <w:rPr>
          <w:bCs/>
        </w:rPr>
        <w:t xml:space="preserve">. </w:t>
      </w:r>
    </w:p>
    <w:p w14:paraId="6F192E92" w14:textId="4DB2310D" w:rsidR="0058265C" w:rsidRPr="004E69AC" w:rsidRDefault="00DF796E" w:rsidP="0058265C">
      <w:r>
        <w:rPr>
          <w:bCs/>
        </w:rPr>
        <w:t>The school will refer</w:t>
      </w:r>
      <w:r w:rsidR="0058265C" w:rsidRPr="0076366A">
        <w:rPr>
          <w:bCs/>
        </w:rPr>
        <w:t xml:space="preserve"> </w:t>
      </w:r>
      <w:r>
        <w:rPr>
          <w:bCs/>
        </w:rPr>
        <w:t>individuals</w:t>
      </w:r>
      <w:r w:rsidR="0058265C" w:rsidRPr="0076366A">
        <w:rPr>
          <w:bCs/>
        </w:rPr>
        <w:t xml:space="preserve"> </w:t>
      </w:r>
      <w:r>
        <w:rPr>
          <w:bCs/>
        </w:rPr>
        <w:t>who wish to complain</w:t>
      </w:r>
      <w:r w:rsidR="0058265C" w:rsidRPr="0076366A">
        <w:rPr>
          <w:bCs/>
        </w:rPr>
        <w:t xml:space="preserve"> to the </w:t>
      </w:r>
      <w:r w:rsidR="0058265C" w:rsidRPr="009F51EE">
        <w:rPr>
          <w:bCs/>
        </w:rPr>
        <w:t>Complaints Procedures Policy</w:t>
      </w:r>
      <w:r w:rsidR="0058265C" w:rsidRPr="00B45953">
        <w:t xml:space="preserve"> </w:t>
      </w:r>
      <w:r w:rsidR="0058265C">
        <w:t xml:space="preserve">and </w:t>
      </w:r>
      <w:r>
        <w:t xml:space="preserve">request that they </w:t>
      </w:r>
      <w:r w:rsidR="0058265C">
        <w:t xml:space="preserve">follow the </w:t>
      </w:r>
      <w:r>
        <w:t>procedures</w:t>
      </w:r>
      <w:r w:rsidR="0058265C">
        <w:t xml:space="preserve"> outlined</w:t>
      </w:r>
      <w:r>
        <w:t xml:space="preserve"> therein</w:t>
      </w:r>
      <w:r w:rsidR="0058265C">
        <w:t xml:space="preserve">. </w:t>
      </w:r>
    </w:p>
    <w:p w14:paraId="440623C2" w14:textId="60A55FAA" w:rsidR="0058265C" w:rsidRDefault="0058265C" w:rsidP="0058265C">
      <w:r w:rsidRPr="004E69AC">
        <w:t xml:space="preserve">When a complaint is received, the school </w:t>
      </w:r>
      <w:r w:rsidR="00DF796E">
        <w:t xml:space="preserve">will </w:t>
      </w:r>
      <w:r w:rsidRPr="004E69AC">
        <w:t xml:space="preserve">work with </w:t>
      </w:r>
      <w:r w:rsidR="00DF796E">
        <w:t>the complainant</w:t>
      </w:r>
      <w:r w:rsidRPr="004E69AC">
        <w:t xml:space="preserve"> to arrive at a mutually acceptable outcome. </w:t>
      </w:r>
    </w:p>
    <w:p w14:paraId="4EACA0C6" w14:textId="51B2EE97" w:rsidR="008E7DF4" w:rsidRDefault="008E7DF4" w:rsidP="008E7DF4">
      <w:r>
        <w:t>T</w:t>
      </w:r>
      <w:r w:rsidRPr="008E7DF4">
        <w:t xml:space="preserve">he </w:t>
      </w:r>
      <w:r>
        <w:t>school</w:t>
      </w:r>
      <w:r w:rsidRPr="008E7DF4">
        <w:t xml:space="preserve"> has an agreed procedure </w:t>
      </w:r>
      <w:r>
        <w:t xml:space="preserve">in place with its uniform supplier </w:t>
      </w:r>
      <w:r w:rsidRPr="008E7DF4">
        <w:t>to deal with complaints about the supply and quality of uniforms.</w:t>
      </w:r>
    </w:p>
    <w:p w14:paraId="1BE3FD58" w14:textId="04033B58" w:rsidR="008E7DF4" w:rsidRPr="00C36E36" w:rsidRDefault="008E7DF4" w:rsidP="008E7DF4">
      <w:r>
        <w:t>In considering a complaint</w:t>
      </w:r>
      <w:r w:rsidDel="002D7D0C">
        <w:t xml:space="preserve">, </w:t>
      </w:r>
      <w:r w:rsidR="00A04BE3">
        <w:t xml:space="preserve">parents should be aware </w:t>
      </w:r>
      <w:r>
        <w:t>that t</w:t>
      </w:r>
      <w:r w:rsidRPr="008E7DF4">
        <w:t xml:space="preserve">eachers can </w:t>
      </w:r>
      <w:r w:rsidR="002D7D0C">
        <w:t>sanction</w:t>
      </w:r>
      <w:r w:rsidRPr="008E7DF4">
        <w:t xml:space="preserve"> pupils for breaching the school’s rules on appearance or uniform. Th</w:t>
      </w:r>
      <w:r>
        <w:t>e school expects this to</w:t>
      </w:r>
      <w:r w:rsidRPr="008E7DF4">
        <w:t xml:space="preserve"> be carried out in accordance with the school’s published behaviour policy.</w:t>
      </w:r>
      <w:r>
        <w:t xml:space="preserve"> The</w:t>
      </w:r>
      <w:r w:rsidRPr="008E7DF4">
        <w:t xml:space="preserve"> school </w:t>
      </w:r>
      <w:r>
        <w:t xml:space="preserve">aims </w:t>
      </w:r>
      <w:r w:rsidRPr="008E7DF4">
        <w:t xml:space="preserve">to deal with pupil non-compliance in a proportionate and fair way. </w:t>
      </w:r>
    </w:p>
    <w:p w14:paraId="3A96A809" w14:textId="6214A140" w:rsidR="0058265C" w:rsidRDefault="0058265C" w:rsidP="002D7D0C">
      <w:pPr>
        <w:pStyle w:val="Heading10"/>
      </w:pPr>
      <w:bookmarkStart w:id="14" w:name="_[Updated]_School_uniform"/>
      <w:bookmarkStart w:id="15" w:name="_School_uniform_supplier"/>
      <w:bookmarkEnd w:id="14"/>
      <w:bookmarkEnd w:id="15"/>
      <w:r>
        <w:t xml:space="preserve">School uniform supplier </w:t>
      </w:r>
    </w:p>
    <w:p w14:paraId="40B943F3" w14:textId="4353F2EB" w:rsidR="0058265C" w:rsidRDefault="00DF796E" w:rsidP="0058265C">
      <w:r>
        <w:t>The school’s</w:t>
      </w:r>
      <w:r w:rsidR="0058265C">
        <w:t xml:space="preserve"> </w:t>
      </w:r>
      <w:r w:rsidR="004B0D5C">
        <w:t xml:space="preserve">current </w:t>
      </w:r>
      <w:r w:rsidR="0058265C">
        <w:t>school uniform supplier is:</w:t>
      </w:r>
    </w:p>
    <w:p w14:paraId="1E70A396" w14:textId="5B88B4BB" w:rsidR="0058265C" w:rsidRPr="0032026D" w:rsidRDefault="00896D7A" w:rsidP="00EF748D">
      <w:pPr>
        <w:pStyle w:val="ListParagraph"/>
        <w:numPr>
          <w:ilvl w:val="0"/>
          <w:numId w:val="25"/>
        </w:numPr>
      </w:pPr>
      <w:r w:rsidRPr="0032026D">
        <w:t xml:space="preserve">The School Outfit </w:t>
      </w:r>
    </w:p>
    <w:p w14:paraId="5D3A3B12" w14:textId="691B7BCF" w:rsidR="0058265C" w:rsidRPr="0032026D" w:rsidRDefault="0058265C" w:rsidP="00EF748D">
      <w:pPr>
        <w:pStyle w:val="ListParagraph"/>
        <w:numPr>
          <w:ilvl w:val="0"/>
          <w:numId w:val="25"/>
        </w:numPr>
      </w:pPr>
      <w:r w:rsidRPr="0032026D">
        <w:t xml:space="preserve">Tel: </w:t>
      </w:r>
      <w:r w:rsidR="00896D7A" w:rsidRPr="0032026D">
        <w:t>0191 4168889</w:t>
      </w:r>
    </w:p>
    <w:p w14:paraId="1DF91A1A" w14:textId="74E6D469" w:rsidR="0058265C" w:rsidRPr="00A34F79" w:rsidRDefault="0058265C" w:rsidP="00A34F79">
      <w:pPr>
        <w:rPr>
          <w:b/>
          <w:bCs/>
          <w:color w:val="FF6900" w:themeColor="accent6"/>
          <w:u w:val="single"/>
        </w:rPr>
      </w:pPr>
    </w:p>
    <w:p w14:paraId="07AC6ED4" w14:textId="4B914B43" w:rsidR="0084767F" w:rsidRPr="00B45953" w:rsidRDefault="0084767F" w:rsidP="0058265C">
      <w:bookmarkStart w:id="16" w:name="_Formative_Assessment_(Assessment"/>
      <w:bookmarkEnd w:id="16"/>
      <w:r>
        <w:lastRenderedPageBreak/>
        <w:t>The school will order new uniform each</w:t>
      </w:r>
      <w:r w:rsidR="00A34F79">
        <w:t xml:space="preserve"> August.</w:t>
      </w:r>
      <w:r>
        <w:t xml:space="preserve"> Where the school is proposing to change suppliers, it will reach out to suppliers by</w:t>
      </w:r>
      <w:r w:rsidR="00A34F79">
        <w:t xml:space="preserve"> October</w:t>
      </w:r>
      <w:r w:rsidRPr="0084767F">
        <w:rPr>
          <w:color w:val="FF6900" w:themeColor="accent5"/>
        </w:rPr>
        <w:t xml:space="preserve"> </w:t>
      </w:r>
      <w:r>
        <w:t xml:space="preserve">in the determination year.  </w:t>
      </w:r>
    </w:p>
    <w:p w14:paraId="3F0D2035" w14:textId="25055E2A" w:rsidR="0058265C" w:rsidRDefault="0058265C" w:rsidP="002D7D0C">
      <w:pPr>
        <w:pStyle w:val="Heading10"/>
      </w:pPr>
      <w:bookmarkStart w:id="17" w:name="_U__niform"/>
      <w:bookmarkStart w:id="18" w:name="_Uniform_assistance"/>
      <w:bookmarkEnd w:id="17"/>
      <w:bookmarkEnd w:id="18"/>
      <w:r w:rsidRPr="00C44C60">
        <w:t xml:space="preserve">Uniform assistance </w:t>
      </w:r>
    </w:p>
    <w:p w14:paraId="5EDB35A3" w14:textId="73EA7E24" w:rsidR="00C51CAC" w:rsidRPr="00377304" w:rsidRDefault="0058265C" w:rsidP="00C51CAC">
      <w:r>
        <w:t xml:space="preserve">The school </w:t>
      </w:r>
      <w:r w:rsidR="00DF796E">
        <w:t xml:space="preserve">will </w:t>
      </w:r>
      <w:r>
        <w:t xml:space="preserve">support </w:t>
      </w:r>
      <w:r w:rsidR="00DF796E">
        <w:t>disadvantaged</w:t>
      </w:r>
      <w:r>
        <w:t xml:space="preserve"> families in meeting the costs of uniforms</w:t>
      </w:r>
      <w:r w:rsidR="00A34F79">
        <w:t xml:space="preserve"> on and individual need</w:t>
      </w:r>
      <w:r>
        <w:t>.</w:t>
      </w:r>
      <w:r w:rsidR="00C51CAC">
        <w:t xml:space="preserve"> </w:t>
      </w:r>
      <w:r w:rsidR="00C51CAC" w:rsidRPr="009B66A7">
        <w:t xml:space="preserve">The budget for the school uniform assistance scheme </w:t>
      </w:r>
      <w:r w:rsidR="00DF796E">
        <w:t>will be derived</w:t>
      </w:r>
      <w:r w:rsidR="00C51CAC" w:rsidRPr="009B66A7">
        <w:t xml:space="preserve"> from </w:t>
      </w:r>
      <w:r w:rsidR="00A34F79">
        <w:t xml:space="preserve">pupil premium funds. </w:t>
      </w:r>
    </w:p>
    <w:p w14:paraId="22CEC72A" w14:textId="5FA08B8A" w:rsidR="006F4CB0" w:rsidRDefault="00C51CAC" w:rsidP="0058265C">
      <w:r>
        <w:t xml:space="preserve">The school </w:t>
      </w:r>
      <w:r w:rsidR="00DF796E">
        <w:t xml:space="preserve">will </w:t>
      </w:r>
      <w:r>
        <w:t>hold second-hand school uniforms in the</w:t>
      </w:r>
      <w:r w:rsidR="00A34F79">
        <w:t xml:space="preserve"> family support worker office </w:t>
      </w:r>
      <w:r>
        <w:t xml:space="preserve">for parents to access; access to these uniforms </w:t>
      </w:r>
      <w:r w:rsidR="00DF796E">
        <w:t>will be made</w:t>
      </w:r>
      <w:r>
        <w:t xml:space="preserve"> available upon request made to the headteacher. </w:t>
      </w:r>
    </w:p>
    <w:p w14:paraId="0437FBA3" w14:textId="7EFD0790" w:rsidR="00C51CAC" w:rsidRPr="00C51CAC" w:rsidRDefault="00C51CAC" w:rsidP="0058265C">
      <w:r>
        <w:t xml:space="preserve">Parents </w:t>
      </w:r>
      <w:r w:rsidR="00DF796E">
        <w:t>will be</w:t>
      </w:r>
      <w:r>
        <w:t xml:space="preserve"> invited to donate their child</w:t>
      </w:r>
      <w:r w:rsidR="0084767F">
        <w:t>’s uniform when they no longer need it.</w:t>
      </w:r>
    </w:p>
    <w:p w14:paraId="69CF27A6" w14:textId="0C0B2940" w:rsidR="0058265C" w:rsidRDefault="0058265C" w:rsidP="002D7D0C">
      <w:pPr>
        <w:pStyle w:val="Heading10"/>
      </w:pPr>
      <w:bookmarkStart w:id="19" w:name="_Non-compliance"/>
      <w:bookmarkEnd w:id="19"/>
      <w:r w:rsidRPr="00C44C60">
        <w:t xml:space="preserve">Non-compliance </w:t>
      </w:r>
    </w:p>
    <w:p w14:paraId="6C48E62D" w14:textId="64D91B29" w:rsidR="0058265C" w:rsidRDefault="005E0821" w:rsidP="00652A5B">
      <w:r>
        <w:t xml:space="preserve">Staff </w:t>
      </w:r>
      <w:r w:rsidR="006F4CB0">
        <w:t>will be</w:t>
      </w:r>
      <w:r w:rsidR="0058265C" w:rsidRPr="009D7056">
        <w:t xml:space="preserve"> permitted to discipline pupils for breaching th</w:t>
      </w:r>
      <w:r w:rsidR="0058265C">
        <w:t>is policy</w:t>
      </w:r>
      <w:r w:rsidR="0058265C" w:rsidRPr="009D7056">
        <w:t xml:space="preserve">, </w:t>
      </w:r>
      <w:r w:rsidR="00DF796E">
        <w:t xml:space="preserve">where relevant to their role, </w:t>
      </w:r>
      <w:r w:rsidR="0058265C" w:rsidRPr="009D7056">
        <w:t xml:space="preserve">in accordance with the school’s </w:t>
      </w:r>
      <w:r w:rsidR="0058265C" w:rsidRPr="009F51EE">
        <w:rPr>
          <w:bCs/>
        </w:rPr>
        <w:t>Behaviour Policy</w:t>
      </w:r>
      <w:r w:rsidR="0058265C" w:rsidRPr="009D7056">
        <w:t>.</w:t>
      </w:r>
      <w:bookmarkStart w:id="20" w:name="_School_colours"/>
      <w:bookmarkStart w:id="21" w:name="_The_uniform"/>
      <w:bookmarkStart w:id="22" w:name="_School_uniform"/>
      <w:bookmarkEnd w:id="20"/>
      <w:bookmarkEnd w:id="21"/>
      <w:bookmarkEnd w:id="22"/>
    </w:p>
    <w:p w14:paraId="35486F5F" w14:textId="7F3CC3D2" w:rsidR="00BE6115" w:rsidRPr="009F51EE" w:rsidRDefault="00BE6115" w:rsidP="00B45953">
      <w:pPr>
        <w:rPr>
          <w:b/>
          <w:bCs/>
        </w:rPr>
      </w:pPr>
      <w:r>
        <w:rPr>
          <w:b/>
          <w:bCs/>
        </w:rPr>
        <w:t>Clothing</w:t>
      </w:r>
    </w:p>
    <w:p w14:paraId="1BCC7999" w14:textId="2BA3B6C8" w:rsidR="0058265C" w:rsidRDefault="0058265C" w:rsidP="0058265C">
      <w:r>
        <w:t xml:space="preserve">The </w:t>
      </w:r>
      <w:r w:rsidR="00D41232">
        <w:t xml:space="preserve">school </w:t>
      </w:r>
      <w:r>
        <w:t xml:space="preserve">uniform is as follows: </w:t>
      </w:r>
    </w:p>
    <w:tbl>
      <w:tblPr>
        <w:tblStyle w:val="TableGrid"/>
        <w:tblW w:w="9924" w:type="dxa"/>
        <w:tblInd w:w="-431" w:type="dxa"/>
        <w:tblLook w:val="04A0" w:firstRow="1" w:lastRow="0" w:firstColumn="1" w:lastColumn="0" w:noHBand="0" w:noVBand="1"/>
      </w:tblPr>
      <w:tblGrid>
        <w:gridCol w:w="1986"/>
        <w:gridCol w:w="1275"/>
        <w:gridCol w:w="1985"/>
        <w:gridCol w:w="2551"/>
        <w:gridCol w:w="2127"/>
      </w:tblGrid>
      <w:tr w:rsidR="003630A7" w14:paraId="464AE71B" w14:textId="77777777" w:rsidTr="003630A7">
        <w:trPr>
          <w:trHeight w:val="665"/>
        </w:trPr>
        <w:tc>
          <w:tcPr>
            <w:tcW w:w="1986" w:type="dxa"/>
            <w:shd w:val="clear" w:color="auto" w:fill="041E42" w:themeFill="accent2"/>
            <w:vAlign w:val="center"/>
          </w:tcPr>
          <w:p w14:paraId="722A9C5D" w14:textId="659CA907" w:rsidR="000D7F1D" w:rsidRPr="009F51EE" w:rsidRDefault="000D7F1D" w:rsidP="009D0D95">
            <w:pPr>
              <w:spacing w:before="100" w:after="100" w:line="276" w:lineRule="auto"/>
              <w:jc w:val="center"/>
              <w:rPr>
                <w:b/>
                <w:bCs/>
                <w:color w:val="FFFFFF" w:themeColor="background1"/>
              </w:rPr>
            </w:pPr>
            <w:r>
              <w:rPr>
                <w:b/>
                <w:bCs/>
                <w:color w:val="FFFFFF" w:themeColor="background1"/>
              </w:rPr>
              <w:t>Item</w:t>
            </w:r>
          </w:p>
        </w:tc>
        <w:tc>
          <w:tcPr>
            <w:tcW w:w="1275" w:type="dxa"/>
            <w:shd w:val="clear" w:color="auto" w:fill="041E42" w:themeFill="accent2"/>
            <w:vAlign w:val="center"/>
          </w:tcPr>
          <w:p w14:paraId="67BD8A74" w14:textId="7C2C71C1" w:rsidR="000D7F1D" w:rsidRPr="009F51EE" w:rsidRDefault="000D7F1D" w:rsidP="009D0D95">
            <w:pPr>
              <w:spacing w:before="100" w:after="100" w:line="276" w:lineRule="auto"/>
              <w:jc w:val="center"/>
              <w:rPr>
                <w:b/>
                <w:bCs/>
                <w:color w:val="FFFFFF" w:themeColor="background1"/>
              </w:rPr>
            </w:pPr>
            <w:r>
              <w:rPr>
                <w:b/>
                <w:bCs/>
                <w:color w:val="FFFFFF" w:themeColor="background1"/>
              </w:rPr>
              <w:t>Optional or required</w:t>
            </w:r>
          </w:p>
        </w:tc>
        <w:tc>
          <w:tcPr>
            <w:tcW w:w="1985" w:type="dxa"/>
            <w:shd w:val="clear" w:color="auto" w:fill="041E42" w:themeFill="accent2"/>
            <w:vAlign w:val="center"/>
          </w:tcPr>
          <w:p w14:paraId="6D7568EB" w14:textId="6B2298D0" w:rsidR="000D7F1D" w:rsidRPr="009F51EE" w:rsidRDefault="000D7F1D" w:rsidP="009D0D95">
            <w:pPr>
              <w:spacing w:before="100" w:after="100" w:line="276" w:lineRule="auto"/>
              <w:jc w:val="center"/>
              <w:rPr>
                <w:b/>
                <w:bCs/>
                <w:color w:val="FFFFFF" w:themeColor="background1"/>
              </w:rPr>
            </w:pPr>
            <w:r>
              <w:rPr>
                <w:b/>
                <w:bCs/>
                <w:color w:val="FFFFFF" w:themeColor="background1"/>
              </w:rPr>
              <w:t>Branding</w:t>
            </w:r>
          </w:p>
        </w:tc>
        <w:tc>
          <w:tcPr>
            <w:tcW w:w="2551" w:type="dxa"/>
            <w:shd w:val="clear" w:color="auto" w:fill="041E42" w:themeFill="accent2"/>
            <w:vAlign w:val="center"/>
          </w:tcPr>
          <w:p w14:paraId="4C46E4F9" w14:textId="6DC30BDF" w:rsidR="000D7F1D" w:rsidRPr="009F51EE" w:rsidRDefault="000D7F1D" w:rsidP="009D0D95">
            <w:pPr>
              <w:spacing w:before="100" w:after="100" w:line="276" w:lineRule="auto"/>
              <w:jc w:val="center"/>
              <w:rPr>
                <w:b/>
                <w:bCs/>
                <w:color w:val="FFFFFF" w:themeColor="background1"/>
              </w:rPr>
            </w:pPr>
            <w:r>
              <w:rPr>
                <w:b/>
                <w:bCs/>
                <w:color w:val="FFFFFF" w:themeColor="background1"/>
              </w:rPr>
              <w:t>How to acquire</w:t>
            </w:r>
          </w:p>
        </w:tc>
        <w:tc>
          <w:tcPr>
            <w:tcW w:w="2127" w:type="dxa"/>
            <w:shd w:val="clear" w:color="auto" w:fill="041E42" w:themeFill="accent2"/>
            <w:vAlign w:val="center"/>
          </w:tcPr>
          <w:p w14:paraId="56CB09FC" w14:textId="23A35D3C" w:rsidR="000D7F1D" w:rsidRPr="009F51EE" w:rsidRDefault="000D7F1D" w:rsidP="009D0D95">
            <w:pPr>
              <w:spacing w:before="100" w:after="100" w:line="276" w:lineRule="auto"/>
              <w:jc w:val="center"/>
              <w:rPr>
                <w:b/>
                <w:bCs/>
                <w:color w:val="FFFFFF" w:themeColor="background1"/>
              </w:rPr>
            </w:pPr>
            <w:r>
              <w:rPr>
                <w:b/>
                <w:bCs/>
                <w:color w:val="FFFFFF" w:themeColor="background1"/>
              </w:rPr>
              <w:t>Cost per item</w:t>
            </w:r>
            <w:r w:rsidR="005255D3">
              <w:rPr>
                <w:b/>
                <w:bCs/>
                <w:color w:val="FFFFFF" w:themeColor="background1"/>
              </w:rPr>
              <w:t xml:space="preserve"> from school supplier</w:t>
            </w:r>
          </w:p>
        </w:tc>
      </w:tr>
      <w:tr w:rsidR="000D79AE" w14:paraId="38B65549" w14:textId="77777777" w:rsidTr="009F51EE">
        <w:trPr>
          <w:trHeight w:val="353"/>
        </w:trPr>
        <w:tc>
          <w:tcPr>
            <w:tcW w:w="9924" w:type="dxa"/>
            <w:gridSpan w:val="5"/>
            <w:shd w:val="clear" w:color="auto" w:fill="B1B1B1" w:themeFill="accent1"/>
            <w:vAlign w:val="center"/>
          </w:tcPr>
          <w:p w14:paraId="142A6020" w14:textId="23633909" w:rsidR="000D79AE" w:rsidRPr="009F51EE" w:rsidRDefault="000D79AE" w:rsidP="009D0D95">
            <w:pPr>
              <w:spacing w:before="100" w:after="100" w:line="276" w:lineRule="auto"/>
              <w:jc w:val="center"/>
              <w:rPr>
                <w:b/>
                <w:bCs/>
              </w:rPr>
            </w:pPr>
            <w:r>
              <w:rPr>
                <w:b/>
                <w:bCs/>
              </w:rPr>
              <w:t>Regular school uniform</w:t>
            </w:r>
          </w:p>
        </w:tc>
      </w:tr>
      <w:tr w:rsidR="000D7F1D" w14:paraId="2C9DDDA5" w14:textId="77777777" w:rsidTr="009F51EE">
        <w:tc>
          <w:tcPr>
            <w:tcW w:w="1986" w:type="dxa"/>
            <w:vAlign w:val="center"/>
          </w:tcPr>
          <w:p w14:paraId="4290D97D" w14:textId="0C3F5DF9" w:rsidR="000D7F1D" w:rsidRPr="007C4726" w:rsidRDefault="00896D7A" w:rsidP="009D0D95">
            <w:pPr>
              <w:spacing w:before="100" w:after="100" w:line="276" w:lineRule="auto"/>
              <w:jc w:val="left"/>
            </w:pPr>
            <w:r>
              <w:t xml:space="preserve">Black </w:t>
            </w:r>
            <w:r w:rsidR="000D7F1D" w:rsidRPr="007C4726">
              <w:t>sweatshirt</w:t>
            </w:r>
            <w:r w:rsidR="00652A5B" w:rsidRPr="00082D5C">
              <w:rPr>
                <w:strike/>
                <w:color w:val="FF0000"/>
              </w:rPr>
              <w:t xml:space="preserve"> </w:t>
            </w:r>
          </w:p>
        </w:tc>
        <w:tc>
          <w:tcPr>
            <w:tcW w:w="1275" w:type="dxa"/>
            <w:vAlign w:val="center"/>
          </w:tcPr>
          <w:p w14:paraId="49F472B7" w14:textId="19F0F009" w:rsidR="000D7F1D" w:rsidRPr="007C4726" w:rsidRDefault="000D7F1D" w:rsidP="009D0D95">
            <w:pPr>
              <w:spacing w:before="100" w:after="100" w:line="276" w:lineRule="auto"/>
              <w:jc w:val="left"/>
            </w:pPr>
            <w:r w:rsidRPr="007C4726">
              <w:t>Required</w:t>
            </w:r>
          </w:p>
        </w:tc>
        <w:tc>
          <w:tcPr>
            <w:tcW w:w="1985" w:type="dxa"/>
            <w:vAlign w:val="center"/>
          </w:tcPr>
          <w:p w14:paraId="41E1BC4F" w14:textId="26DFD531" w:rsidR="000D7F1D" w:rsidRPr="007C4726" w:rsidRDefault="000D7F1D" w:rsidP="009D0D95">
            <w:pPr>
              <w:spacing w:before="100" w:after="100" w:line="276" w:lineRule="auto"/>
              <w:jc w:val="left"/>
            </w:pPr>
            <w:r w:rsidRPr="007C4726">
              <w:t xml:space="preserve">School logo on right-hand side </w:t>
            </w:r>
          </w:p>
        </w:tc>
        <w:tc>
          <w:tcPr>
            <w:tcW w:w="2551" w:type="dxa"/>
            <w:vAlign w:val="center"/>
          </w:tcPr>
          <w:p w14:paraId="0C01F6C6" w14:textId="587C7A86" w:rsidR="000D7F1D" w:rsidRPr="007C4726" w:rsidRDefault="000D7F1D" w:rsidP="009D0D95">
            <w:pPr>
              <w:spacing w:before="100" w:after="100" w:line="276" w:lineRule="auto"/>
              <w:jc w:val="left"/>
            </w:pPr>
            <w:r w:rsidRPr="007C4726">
              <w:t>Branded sweatshirt</w:t>
            </w:r>
            <w:r w:rsidR="00652A5B">
              <w:t>, fleece</w:t>
            </w:r>
            <w:r w:rsidRPr="007C4726">
              <w:t xml:space="preserve"> and </w:t>
            </w:r>
            <w:r w:rsidR="00652A5B">
              <w:t>hoodie</w:t>
            </w:r>
            <w:r w:rsidRPr="007C4726">
              <w:t xml:space="preserve"> available from school supplier</w:t>
            </w:r>
            <w:r w:rsidR="005255D3" w:rsidRPr="007C4726">
              <w:t xml:space="preserve"> </w:t>
            </w:r>
            <w:r w:rsidR="009D0D95" w:rsidRPr="007C4726">
              <w:t>or</w:t>
            </w:r>
            <w:r w:rsidR="005255D3" w:rsidRPr="007C4726">
              <w:t xml:space="preserve"> second</w:t>
            </w:r>
            <w:r w:rsidR="00BE316D" w:rsidRPr="007C4726">
              <w:t>-</w:t>
            </w:r>
            <w:r w:rsidR="005255D3" w:rsidRPr="007C4726">
              <w:t>hand from</w:t>
            </w:r>
            <w:r w:rsidR="00652A5B">
              <w:t xml:space="preserve"> family support worker</w:t>
            </w:r>
            <w:r w:rsidR="005255D3" w:rsidRPr="007C4726">
              <w:t xml:space="preserve">. </w:t>
            </w:r>
            <w:r w:rsidR="00254F34">
              <w:t>Navy</w:t>
            </w:r>
            <w:r w:rsidR="005255D3" w:rsidRPr="007C4726">
              <w:t xml:space="preserve"> sweatshirt</w:t>
            </w:r>
            <w:r w:rsidR="00254F34">
              <w:t>, fleece</w:t>
            </w:r>
            <w:r w:rsidR="005255D3" w:rsidRPr="007C4726">
              <w:t xml:space="preserve"> or </w:t>
            </w:r>
            <w:r w:rsidR="00254F34">
              <w:t>hoodie</w:t>
            </w:r>
            <w:r w:rsidR="005255D3" w:rsidRPr="007C4726">
              <w:t xml:space="preserve"> can be bought from regular retailers. </w:t>
            </w:r>
          </w:p>
        </w:tc>
        <w:tc>
          <w:tcPr>
            <w:tcW w:w="2127" w:type="dxa"/>
            <w:vAlign w:val="center"/>
          </w:tcPr>
          <w:p w14:paraId="4264B5C3" w14:textId="371770A6" w:rsidR="000D7F1D" w:rsidRPr="007C4726" w:rsidRDefault="005255D3" w:rsidP="009D0D95">
            <w:pPr>
              <w:spacing w:before="100" w:after="100" w:line="276" w:lineRule="auto"/>
              <w:jc w:val="center"/>
            </w:pPr>
            <w:r w:rsidRPr="00896D7A" w:rsidDel="00CD22AD">
              <w:rPr>
                <w:b/>
                <w:color w:val="FF6900" w:themeColor="accent5"/>
                <w:u w:val="single"/>
              </w:rPr>
              <w:t>£</w:t>
            </w:r>
            <w:r w:rsidR="00896D7A" w:rsidRPr="00896D7A">
              <w:rPr>
                <w:b/>
                <w:color w:val="FF6900" w:themeColor="accent5"/>
                <w:u w:val="single"/>
              </w:rPr>
              <w:t>9</w:t>
            </w:r>
            <w:r w:rsidRPr="00896D7A" w:rsidDel="00CD22AD">
              <w:rPr>
                <w:b/>
                <w:color w:val="FF6900" w:themeColor="accent5"/>
                <w:u w:val="single"/>
              </w:rPr>
              <w:t>.</w:t>
            </w:r>
            <w:r w:rsidR="00896D7A">
              <w:rPr>
                <w:b/>
                <w:color w:val="FF6900" w:themeColor="accent5"/>
                <w:u w:val="single"/>
              </w:rPr>
              <w:t>99</w:t>
            </w:r>
          </w:p>
        </w:tc>
      </w:tr>
      <w:tr w:rsidR="000D7F1D" w14:paraId="59DA6114" w14:textId="77777777" w:rsidTr="009F51EE">
        <w:tc>
          <w:tcPr>
            <w:tcW w:w="1986" w:type="dxa"/>
            <w:vAlign w:val="center"/>
          </w:tcPr>
          <w:p w14:paraId="3F4CDAAF" w14:textId="02418316" w:rsidR="000D7F1D" w:rsidRPr="007C4726" w:rsidRDefault="005255D3" w:rsidP="009D0D95">
            <w:pPr>
              <w:spacing w:before="100" w:after="100" w:line="276" w:lineRule="auto"/>
              <w:jc w:val="left"/>
            </w:pPr>
            <w:r w:rsidRPr="007C4726">
              <w:t>White polo shirt</w:t>
            </w:r>
          </w:p>
        </w:tc>
        <w:tc>
          <w:tcPr>
            <w:tcW w:w="1275" w:type="dxa"/>
            <w:vAlign w:val="center"/>
          </w:tcPr>
          <w:p w14:paraId="026E39F4" w14:textId="74B8F68D" w:rsidR="000D7F1D" w:rsidRPr="007C4726" w:rsidRDefault="005255D3" w:rsidP="009D0D95">
            <w:pPr>
              <w:spacing w:before="100" w:after="100" w:line="276" w:lineRule="auto"/>
              <w:jc w:val="left"/>
            </w:pPr>
            <w:r w:rsidRPr="007C4726">
              <w:t>Required</w:t>
            </w:r>
          </w:p>
        </w:tc>
        <w:tc>
          <w:tcPr>
            <w:tcW w:w="1985" w:type="dxa"/>
            <w:vAlign w:val="center"/>
          </w:tcPr>
          <w:p w14:paraId="59B1F8F7" w14:textId="3C8904E2" w:rsidR="000D7F1D" w:rsidRPr="007C4726" w:rsidRDefault="005255D3" w:rsidP="009D0D95">
            <w:pPr>
              <w:spacing w:before="100" w:after="100" w:line="276" w:lineRule="auto"/>
              <w:jc w:val="left"/>
            </w:pPr>
            <w:r w:rsidRPr="007C4726">
              <w:t>No branding</w:t>
            </w:r>
          </w:p>
        </w:tc>
        <w:tc>
          <w:tcPr>
            <w:tcW w:w="2551" w:type="dxa"/>
            <w:vAlign w:val="center"/>
          </w:tcPr>
          <w:p w14:paraId="1BA905D5" w14:textId="330DABEB" w:rsidR="000D7F1D" w:rsidRPr="007C4726" w:rsidRDefault="005255D3" w:rsidP="009D0D95">
            <w:pPr>
              <w:spacing w:before="100" w:after="100" w:line="276" w:lineRule="auto"/>
              <w:jc w:val="left"/>
            </w:pPr>
            <w:r w:rsidRPr="007C4726">
              <w:t>Available from school supplier, second</w:t>
            </w:r>
            <w:r w:rsidR="00BE316D" w:rsidRPr="007C4726">
              <w:t>-</w:t>
            </w:r>
            <w:r w:rsidRPr="007C4726">
              <w:t>hand from school office</w:t>
            </w:r>
            <w:r w:rsidR="00BE316D" w:rsidRPr="007C4726">
              <w:t>,</w:t>
            </w:r>
            <w:r w:rsidRPr="007C4726">
              <w:t xml:space="preserve"> and from regular retailers </w:t>
            </w:r>
          </w:p>
        </w:tc>
        <w:tc>
          <w:tcPr>
            <w:tcW w:w="2127" w:type="dxa"/>
            <w:vAlign w:val="center"/>
          </w:tcPr>
          <w:p w14:paraId="3E518EA7" w14:textId="109A0D2D" w:rsidR="000D7F1D" w:rsidRPr="007C4726" w:rsidRDefault="005255D3" w:rsidP="009D0D95">
            <w:pPr>
              <w:spacing w:before="100" w:after="100" w:line="276" w:lineRule="auto"/>
              <w:jc w:val="center"/>
            </w:pPr>
            <w:r w:rsidRPr="002052AF" w:rsidDel="00CD22AD">
              <w:t>£</w:t>
            </w:r>
            <w:r w:rsidR="00896D7A">
              <w:rPr>
                <w:b/>
                <w:color w:val="FF6900" w:themeColor="accent5"/>
                <w:u w:val="single"/>
              </w:rPr>
              <w:t>6.99</w:t>
            </w:r>
          </w:p>
        </w:tc>
      </w:tr>
      <w:tr w:rsidR="000D7F1D" w14:paraId="20C10485" w14:textId="77777777" w:rsidTr="009D0D95">
        <w:trPr>
          <w:trHeight w:val="416"/>
        </w:trPr>
        <w:tc>
          <w:tcPr>
            <w:tcW w:w="1986" w:type="dxa"/>
            <w:vAlign w:val="center"/>
          </w:tcPr>
          <w:p w14:paraId="61837477" w14:textId="19D8046C" w:rsidR="000D7F1D" w:rsidRPr="007C4726" w:rsidRDefault="005255D3" w:rsidP="009D0D95">
            <w:pPr>
              <w:spacing w:before="100" w:after="100" w:line="276" w:lineRule="auto"/>
              <w:jc w:val="left"/>
            </w:pPr>
            <w:r w:rsidRPr="007C4726">
              <w:t xml:space="preserve">Grey or black trousers or </w:t>
            </w:r>
            <w:r w:rsidR="00BE316D" w:rsidRPr="007C4726">
              <w:t xml:space="preserve">knee-length </w:t>
            </w:r>
            <w:r w:rsidRPr="007C4726">
              <w:t>grey skirt</w:t>
            </w:r>
          </w:p>
        </w:tc>
        <w:tc>
          <w:tcPr>
            <w:tcW w:w="1275" w:type="dxa"/>
            <w:vAlign w:val="center"/>
          </w:tcPr>
          <w:p w14:paraId="0B17F0BF" w14:textId="3A8C0417" w:rsidR="000D7F1D" w:rsidRPr="007C4726" w:rsidRDefault="005255D3" w:rsidP="009D0D95">
            <w:pPr>
              <w:spacing w:before="100" w:after="100" w:line="276" w:lineRule="auto"/>
              <w:jc w:val="left"/>
            </w:pPr>
            <w:r w:rsidRPr="007C4726">
              <w:t>Required</w:t>
            </w:r>
          </w:p>
        </w:tc>
        <w:tc>
          <w:tcPr>
            <w:tcW w:w="1985" w:type="dxa"/>
            <w:vAlign w:val="center"/>
          </w:tcPr>
          <w:p w14:paraId="307B7800" w14:textId="59752CDD" w:rsidR="000D7F1D" w:rsidRPr="007C4726" w:rsidRDefault="005255D3" w:rsidP="009D0D95">
            <w:pPr>
              <w:spacing w:before="100" w:after="100" w:line="276" w:lineRule="auto"/>
              <w:jc w:val="left"/>
            </w:pPr>
            <w:r w:rsidRPr="007C4726">
              <w:t>No branding</w:t>
            </w:r>
          </w:p>
        </w:tc>
        <w:tc>
          <w:tcPr>
            <w:tcW w:w="2551" w:type="dxa"/>
            <w:vAlign w:val="center"/>
          </w:tcPr>
          <w:p w14:paraId="0BB75CB6" w14:textId="76F2FC27" w:rsidR="000D7F1D" w:rsidRPr="007C4726" w:rsidRDefault="005255D3" w:rsidP="009D0D95">
            <w:pPr>
              <w:spacing w:before="100" w:after="100" w:line="276" w:lineRule="auto"/>
              <w:jc w:val="left"/>
            </w:pPr>
            <w:r w:rsidRPr="007C4726">
              <w:t>Available from school supplier, second</w:t>
            </w:r>
            <w:r w:rsidR="00BE316D" w:rsidRPr="007C4726">
              <w:t>-</w:t>
            </w:r>
            <w:r w:rsidRPr="007C4726">
              <w:t>hand from school office</w:t>
            </w:r>
            <w:r w:rsidR="00BE316D" w:rsidRPr="007C4726">
              <w:t>,</w:t>
            </w:r>
            <w:r w:rsidRPr="007C4726">
              <w:t xml:space="preserve"> and from regular retailers</w:t>
            </w:r>
          </w:p>
        </w:tc>
        <w:tc>
          <w:tcPr>
            <w:tcW w:w="2127" w:type="dxa"/>
            <w:vAlign w:val="center"/>
          </w:tcPr>
          <w:p w14:paraId="146C7B40" w14:textId="5FA4259D" w:rsidR="000D7F1D" w:rsidRPr="00DC4C93" w:rsidRDefault="005255D3" w:rsidP="009D0D95">
            <w:pPr>
              <w:spacing w:before="100" w:after="100" w:line="276" w:lineRule="auto"/>
              <w:jc w:val="center"/>
            </w:pPr>
            <w:r w:rsidRPr="00DC4C93" w:rsidDel="00CD22AD">
              <w:t>£</w:t>
            </w:r>
            <w:r w:rsidR="00DC4C93">
              <w:rPr>
                <w:b/>
                <w:color w:val="FF6900" w:themeColor="accent5"/>
                <w:u w:val="single"/>
              </w:rPr>
              <w:t>10.99</w:t>
            </w:r>
          </w:p>
        </w:tc>
      </w:tr>
      <w:tr w:rsidR="000D7F1D" w14:paraId="5C99DDC3" w14:textId="77777777" w:rsidTr="009F51EE">
        <w:tc>
          <w:tcPr>
            <w:tcW w:w="1986" w:type="dxa"/>
            <w:vAlign w:val="center"/>
          </w:tcPr>
          <w:p w14:paraId="27D7139F" w14:textId="55B37D6E" w:rsidR="000D7F1D" w:rsidRPr="007C4726" w:rsidRDefault="000D79AE" w:rsidP="009D0D95">
            <w:pPr>
              <w:spacing w:before="100" w:after="100" w:line="276" w:lineRule="auto"/>
              <w:jc w:val="left"/>
            </w:pPr>
            <w:r w:rsidRPr="007C4726">
              <w:lastRenderedPageBreak/>
              <w:t>Sensible</w:t>
            </w:r>
            <w:r w:rsidR="005255D3" w:rsidRPr="007C4726">
              <w:t xml:space="preserve"> shoes</w:t>
            </w:r>
          </w:p>
        </w:tc>
        <w:tc>
          <w:tcPr>
            <w:tcW w:w="1275" w:type="dxa"/>
            <w:vAlign w:val="center"/>
          </w:tcPr>
          <w:p w14:paraId="0118822C" w14:textId="67C06CCD" w:rsidR="000D7F1D" w:rsidRPr="007C4726" w:rsidRDefault="005255D3" w:rsidP="009D0D95">
            <w:pPr>
              <w:spacing w:before="100" w:after="100" w:line="276" w:lineRule="auto"/>
              <w:jc w:val="left"/>
            </w:pPr>
            <w:r w:rsidRPr="007C4726">
              <w:t>Required</w:t>
            </w:r>
          </w:p>
        </w:tc>
        <w:tc>
          <w:tcPr>
            <w:tcW w:w="1985" w:type="dxa"/>
            <w:vAlign w:val="center"/>
          </w:tcPr>
          <w:p w14:paraId="2446896F" w14:textId="5B974341" w:rsidR="000D7F1D" w:rsidRPr="007C4726" w:rsidRDefault="005255D3" w:rsidP="009D0D95">
            <w:pPr>
              <w:spacing w:before="100" w:after="100" w:line="276" w:lineRule="auto"/>
              <w:jc w:val="left"/>
            </w:pPr>
            <w:r w:rsidRPr="007C4726">
              <w:t>No branding</w:t>
            </w:r>
          </w:p>
        </w:tc>
        <w:tc>
          <w:tcPr>
            <w:tcW w:w="2551" w:type="dxa"/>
            <w:vAlign w:val="center"/>
          </w:tcPr>
          <w:p w14:paraId="41132AB0" w14:textId="62C06245" w:rsidR="000D7F1D" w:rsidRPr="007C4726" w:rsidRDefault="005255D3" w:rsidP="009D0D95">
            <w:pPr>
              <w:spacing w:before="100" w:after="100" w:line="276" w:lineRule="auto"/>
              <w:jc w:val="left"/>
            </w:pPr>
            <w:r w:rsidRPr="007C4726">
              <w:t>Available from regular retailers</w:t>
            </w:r>
          </w:p>
        </w:tc>
        <w:tc>
          <w:tcPr>
            <w:tcW w:w="2127" w:type="dxa"/>
            <w:vAlign w:val="center"/>
          </w:tcPr>
          <w:p w14:paraId="17596C3B" w14:textId="684D7EB3" w:rsidR="000D7F1D" w:rsidRPr="007C4726" w:rsidRDefault="000D79AE" w:rsidP="009D0D95">
            <w:pPr>
              <w:spacing w:before="100" w:after="100" w:line="276" w:lineRule="auto"/>
              <w:jc w:val="center"/>
            </w:pPr>
            <w:r w:rsidRPr="007C4726">
              <w:t>N/A</w:t>
            </w:r>
          </w:p>
        </w:tc>
      </w:tr>
      <w:tr w:rsidR="000D79AE" w14:paraId="4F3AB41C" w14:textId="77777777" w:rsidTr="009F51EE">
        <w:trPr>
          <w:trHeight w:val="424"/>
        </w:trPr>
        <w:tc>
          <w:tcPr>
            <w:tcW w:w="9924" w:type="dxa"/>
            <w:gridSpan w:val="5"/>
            <w:shd w:val="clear" w:color="auto" w:fill="B1B1B1" w:themeFill="accent1"/>
            <w:vAlign w:val="center"/>
          </w:tcPr>
          <w:p w14:paraId="22FFED2E" w14:textId="59315064" w:rsidR="000D79AE" w:rsidRPr="00B57A68" w:rsidRDefault="000D79AE" w:rsidP="009D0D95">
            <w:pPr>
              <w:spacing w:before="100" w:after="100" w:line="276" w:lineRule="auto"/>
              <w:jc w:val="center"/>
              <w:rPr>
                <w:b/>
                <w:bCs/>
              </w:rPr>
            </w:pPr>
            <w:r>
              <w:rPr>
                <w:b/>
                <w:bCs/>
              </w:rPr>
              <w:t>PE kit</w:t>
            </w:r>
          </w:p>
        </w:tc>
      </w:tr>
      <w:tr w:rsidR="000D79AE" w14:paraId="2BF5333A" w14:textId="77777777" w:rsidTr="009F51EE">
        <w:tc>
          <w:tcPr>
            <w:tcW w:w="1986" w:type="dxa"/>
            <w:vAlign w:val="center"/>
          </w:tcPr>
          <w:p w14:paraId="446FA915" w14:textId="691CAE1D" w:rsidR="000D79AE" w:rsidRPr="007C4726" w:rsidRDefault="000D79AE" w:rsidP="009D0D95">
            <w:pPr>
              <w:spacing w:before="100" w:after="100" w:line="276" w:lineRule="auto"/>
              <w:jc w:val="left"/>
            </w:pPr>
            <w:r w:rsidRPr="007C4726">
              <w:t>Plain white t-shirt</w:t>
            </w:r>
          </w:p>
        </w:tc>
        <w:tc>
          <w:tcPr>
            <w:tcW w:w="1275" w:type="dxa"/>
            <w:vAlign w:val="center"/>
          </w:tcPr>
          <w:p w14:paraId="0AB66871" w14:textId="02D611F4" w:rsidR="000D79AE" w:rsidRPr="007C4726" w:rsidRDefault="000D79AE" w:rsidP="009D0D95">
            <w:pPr>
              <w:spacing w:before="100" w:after="100" w:line="276" w:lineRule="auto"/>
              <w:jc w:val="left"/>
            </w:pPr>
            <w:r w:rsidRPr="007C4726">
              <w:t>Optional</w:t>
            </w:r>
          </w:p>
        </w:tc>
        <w:tc>
          <w:tcPr>
            <w:tcW w:w="1985" w:type="dxa"/>
            <w:vAlign w:val="center"/>
          </w:tcPr>
          <w:p w14:paraId="12D17A6A" w14:textId="031A8981" w:rsidR="000D79AE" w:rsidRPr="007C4726" w:rsidRDefault="000D79AE" w:rsidP="009D0D95">
            <w:pPr>
              <w:spacing w:before="100" w:after="100" w:line="276" w:lineRule="auto"/>
              <w:jc w:val="left"/>
            </w:pPr>
            <w:r w:rsidRPr="007C4726">
              <w:t>School logo on right-hand side</w:t>
            </w:r>
          </w:p>
        </w:tc>
        <w:tc>
          <w:tcPr>
            <w:tcW w:w="2551" w:type="dxa"/>
            <w:vAlign w:val="center"/>
          </w:tcPr>
          <w:p w14:paraId="0951F34D" w14:textId="0986E5E2" w:rsidR="000D79AE" w:rsidRPr="007C4726" w:rsidRDefault="000D79AE" w:rsidP="009D0D95">
            <w:pPr>
              <w:spacing w:before="100" w:after="100" w:line="276" w:lineRule="auto"/>
              <w:jc w:val="left"/>
            </w:pPr>
            <w:r w:rsidRPr="007C4726">
              <w:t>Available from school supplier</w:t>
            </w:r>
          </w:p>
        </w:tc>
        <w:tc>
          <w:tcPr>
            <w:tcW w:w="2127" w:type="dxa"/>
            <w:vAlign w:val="center"/>
          </w:tcPr>
          <w:p w14:paraId="27EF8CB1" w14:textId="24E713A4" w:rsidR="000D79AE" w:rsidRPr="007C4726" w:rsidRDefault="000D79AE" w:rsidP="009D0D95">
            <w:pPr>
              <w:spacing w:before="100" w:after="100" w:line="276" w:lineRule="auto"/>
              <w:jc w:val="center"/>
            </w:pPr>
            <w:r w:rsidRPr="002052AF" w:rsidDel="00CD22AD">
              <w:t>£</w:t>
            </w:r>
            <w:r w:rsidR="00DC4C93">
              <w:rPr>
                <w:b/>
                <w:color w:val="FF6900" w:themeColor="accent5"/>
                <w:u w:val="single"/>
              </w:rPr>
              <w:t>4.99</w:t>
            </w:r>
          </w:p>
        </w:tc>
      </w:tr>
      <w:tr w:rsidR="000D79AE" w14:paraId="419F0C14" w14:textId="77777777" w:rsidTr="009F51EE">
        <w:tc>
          <w:tcPr>
            <w:tcW w:w="1986" w:type="dxa"/>
            <w:vAlign w:val="center"/>
          </w:tcPr>
          <w:p w14:paraId="764A8CC9" w14:textId="1163DC03" w:rsidR="000D79AE" w:rsidRPr="007C4726" w:rsidRDefault="003630A7" w:rsidP="009D0D95">
            <w:pPr>
              <w:spacing w:before="100" w:after="100" w:line="276" w:lineRule="auto"/>
              <w:jc w:val="left"/>
            </w:pPr>
            <w:r w:rsidRPr="007C4726">
              <w:t>Plain b</w:t>
            </w:r>
            <w:r w:rsidR="000D79AE" w:rsidRPr="007C4726">
              <w:t>lack shorts</w:t>
            </w:r>
          </w:p>
        </w:tc>
        <w:tc>
          <w:tcPr>
            <w:tcW w:w="1275" w:type="dxa"/>
            <w:vAlign w:val="center"/>
          </w:tcPr>
          <w:p w14:paraId="2507FD8C" w14:textId="7B852991" w:rsidR="000D79AE" w:rsidRPr="007C4726" w:rsidRDefault="000D79AE" w:rsidP="009D0D95">
            <w:pPr>
              <w:spacing w:before="100" w:after="100" w:line="276" w:lineRule="auto"/>
              <w:jc w:val="left"/>
            </w:pPr>
            <w:r w:rsidRPr="007C4726">
              <w:t xml:space="preserve">Optional </w:t>
            </w:r>
          </w:p>
        </w:tc>
        <w:tc>
          <w:tcPr>
            <w:tcW w:w="1985" w:type="dxa"/>
            <w:vAlign w:val="center"/>
          </w:tcPr>
          <w:p w14:paraId="3E96A785" w14:textId="739A3D2B" w:rsidR="000D79AE" w:rsidRPr="007C4726" w:rsidRDefault="000D79AE" w:rsidP="009D0D95">
            <w:pPr>
              <w:spacing w:before="100" w:after="100" w:line="276" w:lineRule="auto"/>
              <w:jc w:val="left"/>
            </w:pPr>
            <w:r w:rsidRPr="007C4726">
              <w:t>School logo on right-hand side</w:t>
            </w:r>
          </w:p>
        </w:tc>
        <w:tc>
          <w:tcPr>
            <w:tcW w:w="2551" w:type="dxa"/>
            <w:vAlign w:val="center"/>
          </w:tcPr>
          <w:p w14:paraId="34A573FB" w14:textId="172DC966" w:rsidR="000D79AE" w:rsidRPr="007C4726" w:rsidRDefault="000D79AE" w:rsidP="009D0D95">
            <w:pPr>
              <w:spacing w:before="100" w:after="100" w:line="276" w:lineRule="auto"/>
              <w:jc w:val="left"/>
            </w:pPr>
            <w:r w:rsidRPr="007C4726">
              <w:t>Available from school supplier</w:t>
            </w:r>
          </w:p>
        </w:tc>
        <w:tc>
          <w:tcPr>
            <w:tcW w:w="2127" w:type="dxa"/>
            <w:vAlign w:val="center"/>
          </w:tcPr>
          <w:p w14:paraId="4A5F35C8" w14:textId="471C63C2" w:rsidR="000D79AE" w:rsidRPr="007C4726" w:rsidRDefault="000D79AE" w:rsidP="009D0D95">
            <w:pPr>
              <w:spacing w:before="100" w:after="100" w:line="276" w:lineRule="auto"/>
              <w:jc w:val="center"/>
            </w:pPr>
            <w:r w:rsidRPr="007C4726">
              <w:t>£</w:t>
            </w:r>
            <w:r w:rsidR="00DC4C93">
              <w:rPr>
                <w:b/>
                <w:bCs/>
                <w:color w:val="FF6900" w:themeColor="accent5"/>
                <w:u w:val="single"/>
              </w:rPr>
              <w:t>4.99</w:t>
            </w:r>
          </w:p>
        </w:tc>
      </w:tr>
      <w:tr w:rsidR="00186C9D" w14:paraId="53FC5DDE" w14:textId="77777777" w:rsidTr="009F51EE">
        <w:tc>
          <w:tcPr>
            <w:tcW w:w="1986" w:type="dxa"/>
            <w:vAlign w:val="center"/>
          </w:tcPr>
          <w:p w14:paraId="69B88EA3" w14:textId="199EE1C4" w:rsidR="00186C9D" w:rsidRPr="007C4726" w:rsidRDefault="00186C9D" w:rsidP="009D0D95">
            <w:pPr>
              <w:spacing w:before="100" w:after="100"/>
              <w:jc w:val="left"/>
            </w:pPr>
            <w:r w:rsidRPr="007C4726">
              <w:t>Plain trainers</w:t>
            </w:r>
          </w:p>
        </w:tc>
        <w:tc>
          <w:tcPr>
            <w:tcW w:w="1275" w:type="dxa"/>
            <w:vAlign w:val="center"/>
          </w:tcPr>
          <w:p w14:paraId="6844FCAC" w14:textId="4AF6EAC1" w:rsidR="00186C9D" w:rsidRPr="007C4726" w:rsidRDefault="00186C9D" w:rsidP="009D0D95">
            <w:pPr>
              <w:spacing w:before="100" w:after="100"/>
              <w:jc w:val="left"/>
            </w:pPr>
            <w:r w:rsidRPr="007C4726">
              <w:t>Required</w:t>
            </w:r>
          </w:p>
        </w:tc>
        <w:tc>
          <w:tcPr>
            <w:tcW w:w="1985" w:type="dxa"/>
            <w:vAlign w:val="center"/>
          </w:tcPr>
          <w:p w14:paraId="399E48A6" w14:textId="71C0AE24" w:rsidR="00186C9D" w:rsidRPr="007C4726" w:rsidRDefault="00186C9D" w:rsidP="009D0D95">
            <w:pPr>
              <w:spacing w:before="100" w:after="100"/>
              <w:jc w:val="left"/>
            </w:pPr>
            <w:r w:rsidRPr="007C4726">
              <w:t>No branding</w:t>
            </w:r>
          </w:p>
        </w:tc>
        <w:tc>
          <w:tcPr>
            <w:tcW w:w="2551" w:type="dxa"/>
            <w:vAlign w:val="center"/>
          </w:tcPr>
          <w:p w14:paraId="0855CCF1" w14:textId="1C780142" w:rsidR="00186C9D" w:rsidRPr="007C4726" w:rsidRDefault="00186C9D" w:rsidP="009D0D95">
            <w:pPr>
              <w:spacing w:before="100" w:after="100"/>
              <w:jc w:val="left"/>
            </w:pPr>
            <w:r w:rsidRPr="007C4726">
              <w:t>Available from regular retailers</w:t>
            </w:r>
          </w:p>
        </w:tc>
        <w:tc>
          <w:tcPr>
            <w:tcW w:w="2127" w:type="dxa"/>
            <w:vAlign w:val="center"/>
          </w:tcPr>
          <w:p w14:paraId="5EA3FBB6" w14:textId="46F561B2" w:rsidR="00186C9D" w:rsidRPr="007C4726" w:rsidRDefault="00186C9D" w:rsidP="009D0D95">
            <w:pPr>
              <w:spacing w:before="100" w:after="100"/>
              <w:jc w:val="center"/>
            </w:pPr>
            <w:r w:rsidRPr="007C4726">
              <w:t>N/A</w:t>
            </w:r>
          </w:p>
        </w:tc>
      </w:tr>
      <w:tr w:rsidR="00891C7C" w14:paraId="2752D486" w14:textId="77777777" w:rsidTr="009F51EE">
        <w:trPr>
          <w:trHeight w:val="466"/>
        </w:trPr>
        <w:tc>
          <w:tcPr>
            <w:tcW w:w="9924" w:type="dxa"/>
            <w:gridSpan w:val="5"/>
            <w:shd w:val="clear" w:color="auto" w:fill="B1B1B1" w:themeFill="accent1"/>
            <w:vAlign w:val="center"/>
          </w:tcPr>
          <w:p w14:paraId="216B2ABA" w14:textId="7604CC1B" w:rsidR="00891C7C" w:rsidRPr="00B57A68" w:rsidRDefault="00891C7C" w:rsidP="009D0D95">
            <w:pPr>
              <w:spacing w:before="100" w:after="100" w:line="276" w:lineRule="auto"/>
              <w:jc w:val="center"/>
              <w:rPr>
                <w:b/>
                <w:bCs/>
              </w:rPr>
            </w:pPr>
          </w:p>
        </w:tc>
      </w:tr>
    </w:tbl>
    <w:p w14:paraId="46A1FCB5" w14:textId="27ABD48A" w:rsidR="00BE316D" w:rsidRDefault="0058265C" w:rsidP="00BE316D">
      <w:r>
        <w:t xml:space="preserve">Pupils who are wearing skirts </w:t>
      </w:r>
      <w:r w:rsidR="00BE316D">
        <w:t xml:space="preserve">will also be required to </w:t>
      </w:r>
      <w:r w:rsidRPr="000A6449">
        <w:rPr>
          <w:color w:val="000000" w:themeColor="text1"/>
        </w:rPr>
        <w:t>wear</w:t>
      </w:r>
      <w:r w:rsidR="00254F34">
        <w:rPr>
          <w:color w:val="000000" w:themeColor="text1"/>
        </w:rPr>
        <w:t xml:space="preserve"> tights.</w:t>
      </w:r>
      <w:r>
        <w:t xml:space="preserve"> </w:t>
      </w:r>
      <w:r w:rsidR="00BE316D">
        <w:t xml:space="preserve">Black jeans will not be permitted. </w:t>
      </w:r>
    </w:p>
    <w:p w14:paraId="02083528" w14:textId="2B60BE8B" w:rsidR="0058265C" w:rsidRDefault="00BE316D" w:rsidP="0058265C">
      <w:r>
        <w:t xml:space="preserve">The school </w:t>
      </w:r>
      <w:r w:rsidR="005F0A08">
        <w:t>will</w:t>
      </w:r>
      <w:r>
        <w:t xml:space="preserve"> not consider t</w:t>
      </w:r>
      <w:r w:rsidR="00D41232">
        <w:t xml:space="preserve">rainers </w:t>
      </w:r>
      <w:r>
        <w:t xml:space="preserve">or high heels </w:t>
      </w:r>
      <w:r w:rsidR="00D41232">
        <w:t xml:space="preserve">suitable </w:t>
      </w:r>
      <w:r w:rsidR="00186C9D">
        <w:t>school shoes</w:t>
      </w:r>
      <w:r w:rsidR="00BE6115">
        <w:t>; however, b</w:t>
      </w:r>
      <w:r w:rsidR="00BE6115" w:rsidRPr="00871CD2">
        <w:t>lock heels of no more than</w:t>
      </w:r>
      <w:r w:rsidR="00254F34">
        <w:t xml:space="preserve"> 3</w:t>
      </w:r>
      <w:r w:rsidR="00BE6115" w:rsidRPr="00871CD2">
        <w:t xml:space="preserve">cm </w:t>
      </w:r>
      <w:r w:rsidR="00BE6115">
        <w:t>can</w:t>
      </w:r>
      <w:r w:rsidR="00BE6115" w:rsidRPr="00871CD2">
        <w:t xml:space="preserve"> be worn.</w:t>
      </w:r>
    </w:p>
    <w:p w14:paraId="7FECB347" w14:textId="77777777" w:rsidR="0058265C" w:rsidRPr="00C36E36" w:rsidRDefault="0058265C" w:rsidP="0058265C">
      <w:r>
        <w:t xml:space="preserve">Parents are responsible for ensuring their child brings their PE kit to school when needed. </w:t>
      </w:r>
      <w:bookmarkStart w:id="23" w:name="_Footwear"/>
      <w:bookmarkEnd w:id="23"/>
    </w:p>
    <w:p w14:paraId="36A6B28D" w14:textId="53E5E4F8" w:rsidR="0058265C" w:rsidRDefault="00506BD8" w:rsidP="00EF748D">
      <w:bookmarkStart w:id="24" w:name="_Jewellery"/>
      <w:bookmarkEnd w:id="24"/>
      <w:r>
        <w:rPr>
          <w:b/>
          <w:bCs/>
        </w:rPr>
        <w:t xml:space="preserve">Jewellery </w:t>
      </w:r>
    </w:p>
    <w:p w14:paraId="341C9EEB" w14:textId="4A79772C" w:rsidR="0058265C" w:rsidRDefault="00BE316D" w:rsidP="0058265C">
      <w:r>
        <w:t>The school rules on</w:t>
      </w:r>
      <w:r w:rsidR="0058265C">
        <w:t xml:space="preserve"> jewellery </w:t>
      </w:r>
      <w:r>
        <w:t>are as follows</w:t>
      </w:r>
      <w:r w:rsidR="0058265C">
        <w:t>:</w:t>
      </w:r>
    </w:p>
    <w:p w14:paraId="49097317" w14:textId="5AC26E0D" w:rsidR="0058265C" w:rsidRPr="00EF748D" w:rsidRDefault="0058265C" w:rsidP="00EF748D">
      <w:pPr>
        <w:pStyle w:val="ListParagraph"/>
        <w:numPr>
          <w:ilvl w:val="0"/>
          <w:numId w:val="29"/>
        </w:numPr>
        <w:rPr>
          <w:b/>
          <w:color w:val="FF6900" w:themeColor="accent5"/>
          <w:u w:val="single"/>
        </w:rPr>
      </w:pPr>
      <w:r w:rsidRPr="00EF748D">
        <w:rPr>
          <w:b/>
          <w:color w:val="FF6900" w:themeColor="accent5"/>
          <w:u w:val="single"/>
        </w:rPr>
        <w:t xml:space="preserve">One pair of stud earrings </w:t>
      </w:r>
      <w:r w:rsidR="00BE316D">
        <w:rPr>
          <w:b/>
          <w:color w:val="FF6900" w:themeColor="accent5"/>
          <w:u w:val="single"/>
        </w:rPr>
        <w:t xml:space="preserve">may be worn </w:t>
      </w:r>
      <w:r w:rsidRPr="00EF748D">
        <w:rPr>
          <w:b/>
          <w:color w:val="FF6900" w:themeColor="accent5"/>
          <w:u w:val="single"/>
        </w:rPr>
        <w:t>– no other piercings are permitted.</w:t>
      </w:r>
    </w:p>
    <w:p w14:paraId="0A910B68" w14:textId="40FA4248" w:rsidR="0058265C" w:rsidRPr="00EF748D" w:rsidRDefault="0058265C" w:rsidP="00EF748D">
      <w:pPr>
        <w:pStyle w:val="ListParagraph"/>
        <w:numPr>
          <w:ilvl w:val="0"/>
          <w:numId w:val="29"/>
        </w:numPr>
        <w:rPr>
          <w:b/>
          <w:color w:val="FF6900" w:themeColor="accent5"/>
          <w:u w:val="single"/>
        </w:rPr>
      </w:pPr>
      <w:r w:rsidRPr="00EF748D">
        <w:rPr>
          <w:b/>
          <w:color w:val="FF6900" w:themeColor="accent5"/>
          <w:u w:val="single"/>
        </w:rPr>
        <w:t>A smart</w:t>
      </w:r>
      <w:r w:rsidR="0005369B">
        <w:rPr>
          <w:b/>
          <w:color w:val="FF6900" w:themeColor="accent5"/>
          <w:u w:val="single"/>
        </w:rPr>
        <w:t xml:space="preserve"> and </w:t>
      </w:r>
      <w:r w:rsidRPr="00EF748D">
        <w:rPr>
          <w:b/>
          <w:color w:val="FF6900" w:themeColor="accent5"/>
          <w:u w:val="single"/>
        </w:rPr>
        <w:t>sensible wrist watch</w:t>
      </w:r>
      <w:r w:rsidR="00BE316D">
        <w:rPr>
          <w:b/>
          <w:color w:val="FF6900" w:themeColor="accent5"/>
          <w:u w:val="single"/>
        </w:rPr>
        <w:t xml:space="preserve"> may be worn</w:t>
      </w:r>
      <w:r w:rsidRPr="00EF748D">
        <w:rPr>
          <w:b/>
          <w:color w:val="FF6900" w:themeColor="accent5"/>
          <w:u w:val="single"/>
        </w:rPr>
        <w:t>.</w:t>
      </w:r>
    </w:p>
    <w:p w14:paraId="3C9B8481" w14:textId="358DD35D" w:rsidR="0058265C" w:rsidRPr="00C36E36" w:rsidRDefault="00BE316D" w:rsidP="0058265C">
      <w:r>
        <w:t>Pupils will be advised that j</w:t>
      </w:r>
      <w:r w:rsidR="0058265C">
        <w:t>ewellery is the</w:t>
      </w:r>
      <w:r>
        <w:t>ir personal</w:t>
      </w:r>
      <w:r w:rsidR="0058265C">
        <w:t xml:space="preserve"> responsibility and not </w:t>
      </w:r>
      <w:r>
        <w:t xml:space="preserve">that of </w:t>
      </w:r>
      <w:r w:rsidR="0058265C">
        <w:t>the school. Lost or damaged items will not be refunded.</w:t>
      </w:r>
      <w:r w:rsidR="00506BD8">
        <w:rPr>
          <w:b/>
          <w:color w:val="347186"/>
        </w:rPr>
        <w:t xml:space="preserve"> </w:t>
      </w:r>
      <w:r w:rsidR="0058265C">
        <w:t xml:space="preserve">All jewellery must be removed during practical lessons, </w:t>
      </w:r>
      <w:r w:rsidR="00506BD8">
        <w:t>including</w:t>
      </w:r>
      <w:r w:rsidR="0058265C">
        <w:t xml:space="preserve"> PE lessons and science experiments. </w:t>
      </w:r>
    </w:p>
    <w:p w14:paraId="026C29EE" w14:textId="1CF26563" w:rsidR="00891C7C" w:rsidRPr="00D512BC" w:rsidRDefault="00B6419D" w:rsidP="00EF748D">
      <w:pPr>
        <w:rPr>
          <w:bCs/>
        </w:rPr>
      </w:pPr>
      <w:bookmarkStart w:id="25" w:name="_School_bag"/>
      <w:bookmarkEnd w:id="25"/>
      <w:r>
        <w:rPr>
          <w:b/>
          <w:bCs/>
        </w:rPr>
        <w:t>B</w:t>
      </w:r>
      <w:r w:rsidR="0058265C" w:rsidRPr="00EF748D">
        <w:rPr>
          <w:b/>
          <w:bCs/>
        </w:rPr>
        <w:t>ag</w:t>
      </w:r>
      <w:r>
        <w:rPr>
          <w:b/>
          <w:bCs/>
        </w:rPr>
        <w:t>s</w:t>
      </w:r>
      <w:r w:rsidR="0058265C" w:rsidRPr="00EF748D">
        <w:rPr>
          <w:b/>
          <w:bCs/>
        </w:rPr>
        <w:t xml:space="preserve"> </w:t>
      </w:r>
    </w:p>
    <w:p w14:paraId="797BFDBE" w14:textId="1A284F33" w:rsidR="005F0A08" w:rsidRDefault="0058265C" w:rsidP="0058265C">
      <w:r w:rsidRPr="00871CD2">
        <w:t xml:space="preserve">Pupils </w:t>
      </w:r>
      <w:r>
        <w:t>must</w:t>
      </w:r>
      <w:r w:rsidRPr="00871CD2">
        <w:t xml:space="preserve"> use an appropriately</w:t>
      </w:r>
      <w:r w:rsidR="00B6419D">
        <w:t>-</w:t>
      </w:r>
      <w:r w:rsidRPr="00871CD2">
        <w:t xml:space="preserve">sized waterproof bag to carry their books and equipment. It </w:t>
      </w:r>
      <w:r w:rsidR="00BE316D">
        <w:t>must</w:t>
      </w:r>
      <w:r w:rsidRPr="00871CD2">
        <w:t xml:space="preserve"> hold A4-sized workbooks comfortably without causing any damage. </w:t>
      </w:r>
    </w:p>
    <w:p w14:paraId="0E78223E" w14:textId="2D747392" w:rsidR="005F0A08" w:rsidRDefault="0058265C" w:rsidP="0058265C">
      <w:r>
        <w:t xml:space="preserve">School bags featuring inappropriate images, slogans or phrases </w:t>
      </w:r>
      <w:r w:rsidR="00BE316D">
        <w:t>will</w:t>
      </w:r>
      <w:r>
        <w:t xml:space="preserve"> not </w:t>
      </w:r>
      <w:r w:rsidR="00BE316D">
        <w:t xml:space="preserve">be </w:t>
      </w:r>
      <w:r>
        <w:t xml:space="preserve">permitted. </w:t>
      </w:r>
    </w:p>
    <w:p w14:paraId="676EC844" w14:textId="28A4F22D" w:rsidR="0058265C" w:rsidRPr="00C36E36" w:rsidRDefault="0058265C" w:rsidP="0058265C">
      <w:r w:rsidRPr="00871CD2">
        <w:t xml:space="preserve">The school </w:t>
      </w:r>
      <w:r w:rsidR="00BE316D">
        <w:t>will discourage</w:t>
      </w:r>
      <w:r w:rsidRPr="00871CD2">
        <w:t xml:space="preserve"> pupils </w:t>
      </w:r>
      <w:r w:rsidR="00BE316D">
        <w:t>from</w:t>
      </w:r>
      <w:r w:rsidRPr="00871CD2">
        <w:t xml:space="preserve"> bring</w:t>
      </w:r>
      <w:r w:rsidR="00BE316D">
        <w:t>ing</w:t>
      </w:r>
      <w:r w:rsidRPr="00871CD2">
        <w:t xml:space="preserve"> valuable bags to school. The school will not be liable for lost or damaged school bags.</w:t>
      </w:r>
      <w:r w:rsidRPr="00871CD2">
        <w:rPr>
          <w:b/>
        </w:rPr>
        <w:t xml:space="preserve"> </w:t>
      </w:r>
    </w:p>
    <w:p w14:paraId="2005C607" w14:textId="4B438029" w:rsidR="0058265C" w:rsidRPr="0076366A" w:rsidRDefault="0058265C" w:rsidP="00EF748D">
      <w:pPr>
        <w:rPr>
          <w:bCs/>
        </w:rPr>
      </w:pPr>
      <w:bookmarkStart w:id="26" w:name="_Hairstyles"/>
      <w:bookmarkEnd w:id="26"/>
      <w:r w:rsidRPr="00EF748D">
        <w:rPr>
          <w:b/>
          <w:bCs/>
        </w:rPr>
        <w:t xml:space="preserve">Hairstyles </w:t>
      </w:r>
      <w:r w:rsidR="00377304">
        <w:rPr>
          <w:b/>
          <w:bCs/>
        </w:rPr>
        <w:t>and headwear</w:t>
      </w:r>
    </w:p>
    <w:p w14:paraId="6FD8C508" w14:textId="1C8E9C1D" w:rsidR="0058265C" w:rsidRPr="00871CD2" w:rsidRDefault="0058265C" w:rsidP="0058265C">
      <w:r>
        <w:t xml:space="preserve">The </w:t>
      </w:r>
      <w:r w:rsidRPr="00871CD2">
        <w:t xml:space="preserve">school reserves the right to make a judgement on </w:t>
      </w:r>
      <w:r w:rsidR="00506BD8">
        <w:t>whe</w:t>
      </w:r>
      <w:r w:rsidR="00377304">
        <w:t>ther</w:t>
      </w:r>
      <w:r w:rsidRPr="00871CD2">
        <w:t xml:space="preserve"> </w:t>
      </w:r>
      <w:r w:rsidR="00377304">
        <w:t xml:space="preserve">a </w:t>
      </w:r>
      <w:r w:rsidRPr="00871CD2">
        <w:t>pupil</w:t>
      </w:r>
      <w:r w:rsidR="00377304">
        <w:t>’</w:t>
      </w:r>
      <w:r w:rsidRPr="00871CD2">
        <w:t>s hair</w:t>
      </w:r>
      <w:r w:rsidR="00506BD8">
        <w:t>style</w:t>
      </w:r>
      <w:r w:rsidR="00377304">
        <w:t>,</w:t>
      </w:r>
      <w:r w:rsidR="00506BD8">
        <w:t xml:space="preserve"> hair colour </w:t>
      </w:r>
      <w:r w:rsidR="00377304">
        <w:t>or headwear is</w:t>
      </w:r>
      <w:r w:rsidR="00506BD8">
        <w:t xml:space="preserve"> inappropriate for the school environment</w:t>
      </w:r>
      <w:r w:rsidR="00B45953">
        <w:t xml:space="preserve">; however, </w:t>
      </w:r>
      <w:r w:rsidR="00B6419D">
        <w:t xml:space="preserve">the school </w:t>
      </w:r>
      <w:r w:rsidR="00B45953">
        <w:t>will ensure that any such judgements do not discriminate against any pupil by virtue of their protected characteristics. Each</w:t>
      </w:r>
      <w:r w:rsidRPr="00871CD2">
        <w:t xml:space="preserve"> individual p</w:t>
      </w:r>
      <w:r>
        <w:t>upil</w:t>
      </w:r>
      <w:r w:rsidRPr="00871CD2">
        <w:t>’s scenario</w:t>
      </w:r>
      <w:r w:rsidR="00B45953">
        <w:t xml:space="preserve"> will be taken into account where any </w:t>
      </w:r>
      <w:r w:rsidR="00B45953">
        <w:lastRenderedPageBreak/>
        <w:t>judgements on appropriateness are to be made, and parents will always have the freedom to complain via the school’s Complaints Procedures Policy.</w:t>
      </w:r>
    </w:p>
    <w:p w14:paraId="5F164770" w14:textId="2607D7EF" w:rsidR="0058265C" w:rsidRPr="00871CD2" w:rsidRDefault="0058265C" w:rsidP="0058265C">
      <w:r w:rsidRPr="00871CD2">
        <w:t>Pupils with long hair must ensure that this does not impede their vision, cover their face</w:t>
      </w:r>
      <w:r w:rsidR="00B6419D">
        <w:t>,</w:t>
      </w:r>
      <w:r w:rsidRPr="00871CD2">
        <w:t xml:space="preserve"> or </w:t>
      </w:r>
      <w:r w:rsidR="00377304">
        <w:t>cause</w:t>
      </w:r>
      <w:r w:rsidRPr="00871CD2">
        <w:t xml:space="preserve"> a health and safety risk.</w:t>
      </w:r>
      <w:r w:rsidR="00BE6115">
        <w:rPr>
          <w:b/>
          <w:color w:val="347186"/>
        </w:rPr>
        <w:t xml:space="preserve"> </w:t>
      </w:r>
      <w:r>
        <w:t xml:space="preserve">Long hair must be tied up during practical lessons, e.g. during PE. </w:t>
      </w:r>
    </w:p>
    <w:p w14:paraId="0CA221F7" w14:textId="458FEEA8" w:rsidR="00B45953" w:rsidRDefault="00B45953" w:rsidP="0058265C">
      <w:r>
        <w:t>The following hairstyles</w:t>
      </w:r>
      <w:r w:rsidR="00377304">
        <w:t>, hair colours</w:t>
      </w:r>
      <w:r>
        <w:t xml:space="preserve"> </w:t>
      </w:r>
      <w:r w:rsidR="00B6419D">
        <w:t xml:space="preserve">and headwear </w:t>
      </w:r>
      <w:r>
        <w:t xml:space="preserve">are not considered appropriate for school: </w:t>
      </w:r>
    </w:p>
    <w:p w14:paraId="444F4454" w14:textId="3F2773A7" w:rsidR="00B45953" w:rsidRPr="00EF748D" w:rsidRDefault="00B45953" w:rsidP="00B45953">
      <w:pPr>
        <w:pStyle w:val="ListParagraph"/>
        <w:numPr>
          <w:ilvl w:val="0"/>
          <w:numId w:val="30"/>
        </w:numPr>
        <w:rPr>
          <w:b/>
          <w:bCs/>
          <w:color w:val="FF6900" w:themeColor="accent5"/>
          <w:u w:val="single"/>
        </w:rPr>
      </w:pPr>
      <w:r w:rsidRPr="00EF748D">
        <w:rPr>
          <w:b/>
          <w:bCs/>
          <w:color w:val="FF6900" w:themeColor="accent5"/>
          <w:u w:val="single"/>
        </w:rPr>
        <w:t xml:space="preserve">Brightly-coloured dyed hair </w:t>
      </w:r>
    </w:p>
    <w:p w14:paraId="67F3408D" w14:textId="678CA209" w:rsidR="00B45953" w:rsidRPr="00EF748D" w:rsidRDefault="00B45953" w:rsidP="00B45953">
      <w:pPr>
        <w:pStyle w:val="ListParagraph"/>
        <w:numPr>
          <w:ilvl w:val="0"/>
          <w:numId w:val="30"/>
        </w:numPr>
        <w:rPr>
          <w:b/>
          <w:bCs/>
          <w:color w:val="FF6900" w:themeColor="accent5"/>
          <w:u w:val="single"/>
        </w:rPr>
      </w:pPr>
      <w:r w:rsidRPr="00EF748D">
        <w:rPr>
          <w:b/>
          <w:bCs/>
          <w:color w:val="FF6900" w:themeColor="accent5"/>
          <w:u w:val="single"/>
        </w:rPr>
        <w:t>Headwear with bold patterns or colours</w:t>
      </w:r>
    </w:p>
    <w:p w14:paraId="7A4AE6B2" w14:textId="19312158" w:rsidR="00B45953" w:rsidRDefault="00B45953" w:rsidP="00EF748D">
      <w:pPr>
        <w:pStyle w:val="ListParagraph"/>
        <w:numPr>
          <w:ilvl w:val="0"/>
          <w:numId w:val="30"/>
        </w:numPr>
        <w:rPr>
          <w:b/>
          <w:bCs/>
          <w:color w:val="FF6900" w:themeColor="accent5"/>
          <w:u w:val="single"/>
        </w:rPr>
      </w:pPr>
      <w:r w:rsidRPr="00EF748D">
        <w:rPr>
          <w:b/>
          <w:bCs/>
          <w:color w:val="FF6900" w:themeColor="accent5"/>
          <w:u w:val="single"/>
        </w:rPr>
        <w:t>Excessive hair accessories</w:t>
      </w:r>
    </w:p>
    <w:p w14:paraId="0FD615D6" w14:textId="34385131" w:rsidR="00377304" w:rsidRPr="00EF748D" w:rsidRDefault="00377304" w:rsidP="00EF748D">
      <w:pPr>
        <w:pStyle w:val="ListParagraph"/>
        <w:numPr>
          <w:ilvl w:val="0"/>
          <w:numId w:val="30"/>
        </w:numPr>
        <w:rPr>
          <w:b/>
          <w:bCs/>
          <w:color w:val="FF6900" w:themeColor="accent5"/>
          <w:u w:val="single"/>
        </w:rPr>
      </w:pPr>
      <w:r>
        <w:rPr>
          <w:b/>
          <w:bCs/>
          <w:color w:val="FF6900" w:themeColor="accent5"/>
          <w:u w:val="single"/>
        </w:rPr>
        <w:t>Headwear featuring inappropriate words or images</w:t>
      </w:r>
    </w:p>
    <w:p w14:paraId="093E098F" w14:textId="7CD76E77" w:rsidR="0058265C" w:rsidRPr="0076366A" w:rsidRDefault="0058265C" w:rsidP="00EF748D">
      <w:pPr>
        <w:rPr>
          <w:bCs/>
        </w:rPr>
      </w:pPr>
      <w:bookmarkStart w:id="27" w:name="_Make-up"/>
      <w:bookmarkEnd w:id="27"/>
      <w:r w:rsidRPr="00EF748D">
        <w:rPr>
          <w:b/>
          <w:bCs/>
        </w:rPr>
        <w:t>Makeup</w:t>
      </w:r>
      <w:r w:rsidR="00FB6A92">
        <w:rPr>
          <w:b/>
          <w:bCs/>
        </w:rPr>
        <w:t xml:space="preserve"> and cosmetics</w:t>
      </w:r>
    </w:p>
    <w:p w14:paraId="38606B36" w14:textId="1BAC5B54" w:rsidR="00CC4C52" w:rsidRDefault="00CC4C52" w:rsidP="0058265C">
      <w:r>
        <w:t xml:space="preserve">The school rules on makeup </w:t>
      </w:r>
      <w:r w:rsidR="00FB6A92">
        <w:t xml:space="preserve">and cosmetics </w:t>
      </w:r>
      <w:r>
        <w:t xml:space="preserve">are as follows: </w:t>
      </w:r>
    </w:p>
    <w:p w14:paraId="1B5904F8" w14:textId="762D3256" w:rsidR="00CC4C52" w:rsidRPr="00EF748D" w:rsidRDefault="00CC4C52" w:rsidP="00CC4C52">
      <w:pPr>
        <w:pStyle w:val="ListParagraph"/>
        <w:numPr>
          <w:ilvl w:val="0"/>
          <w:numId w:val="31"/>
        </w:numPr>
        <w:rPr>
          <w:b/>
          <w:bCs/>
          <w:color w:val="FF6900" w:themeColor="accent5"/>
          <w:u w:val="single"/>
        </w:rPr>
      </w:pPr>
      <w:r w:rsidRPr="00EF748D">
        <w:rPr>
          <w:b/>
          <w:bCs/>
          <w:color w:val="FF6900" w:themeColor="accent5"/>
          <w:u w:val="single"/>
        </w:rPr>
        <w:t>Only natural-looking makeup is permitted</w:t>
      </w:r>
    </w:p>
    <w:p w14:paraId="4D6DF157" w14:textId="3EF0F3E5" w:rsidR="00CC4C52" w:rsidRPr="00EF748D" w:rsidRDefault="0058265C" w:rsidP="00EF748D">
      <w:pPr>
        <w:pStyle w:val="ListParagraph"/>
        <w:numPr>
          <w:ilvl w:val="0"/>
          <w:numId w:val="31"/>
        </w:numPr>
        <w:rPr>
          <w:b/>
          <w:bCs/>
          <w:color w:val="FF6900" w:themeColor="accent5"/>
          <w:u w:val="single"/>
        </w:rPr>
      </w:pPr>
      <w:r w:rsidRPr="00EF748D">
        <w:rPr>
          <w:b/>
          <w:bCs/>
          <w:color w:val="FF6900" w:themeColor="accent5"/>
          <w:u w:val="single"/>
        </w:rPr>
        <w:t xml:space="preserve">False nails and nail extensions are not permitted </w:t>
      </w:r>
    </w:p>
    <w:p w14:paraId="4DD1691D" w14:textId="3CC96C56" w:rsidR="0058265C" w:rsidRDefault="0058265C" w:rsidP="0058265C">
      <w:pPr>
        <w:pStyle w:val="ListParagraph"/>
        <w:numPr>
          <w:ilvl w:val="0"/>
          <w:numId w:val="31"/>
        </w:numPr>
        <w:rPr>
          <w:b/>
          <w:bCs/>
          <w:color w:val="FF6900" w:themeColor="accent5"/>
          <w:u w:val="single"/>
        </w:rPr>
      </w:pPr>
      <w:r w:rsidRPr="00EF748D">
        <w:rPr>
          <w:b/>
          <w:bCs/>
          <w:color w:val="FF6900" w:themeColor="accent5"/>
          <w:u w:val="single"/>
        </w:rPr>
        <w:t xml:space="preserve">Only clear nail varnish may be worn </w:t>
      </w:r>
    </w:p>
    <w:p w14:paraId="50E9CE76" w14:textId="164DF869" w:rsidR="00CC4C52" w:rsidRPr="00EF748D" w:rsidRDefault="00CC4C52" w:rsidP="00EF748D">
      <w:pPr>
        <w:pStyle w:val="ListParagraph"/>
        <w:numPr>
          <w:ilvl w:val="0"/>
          <w:numId w:val="31"/>
        </w:numPr>
        <w:rPr>
          <w:b/>
          <w:bCs/>
          <w:color w:val="FF6900" w:themeColor="accent5"/>
          <w:u w:val="single"/>
        </w:rPr>
      </w:pPr>
      <w:r>
        <w:rPr>
          <w:b/>
          <w:bCs/>
          <w:color w:val="FF6900" w:themeColor="accent5"/>
          <w:u w:val="single"/>
        </w:rPr>
        <w:t>Temporary tattoos are not permitted</w:t>
      </w:r>
    </w:p>
    <w:p w14:paraId="0815D6CB" w14:textId="5AEBAF2F" w:rsidR="0058265C" w:rsidRDefault="0058265C" w:rsidP="0058265C">
      <w:r w:rsidRPr="00A32F6E">
        <w:t xml:space="preserve">Pupils wearing </w:t>
      </w:r>
      <w:r w:rsidR="00CC4C52">
        <w:t xml:space="preserve">excessive </w:t>
      </w:r>
      <w:r w:rsidRPr="00A32F6E">
        <w:t xml:space="preserve">makeup </w:t>
      </w:r>
      <w:r w:rsidR="00B6419D">
        <w:t>will be</w:t>
      </w:r>
      <w:r>
        <w:t xml:space="preserve"> </w:t>
      </w:r>
      <w:r w:rsidRPr="00A32F6E">
        <w:t>required to remove it</w:t>
      </w:r>
      <w:r>
        <w:t xml:space="preserve">. </w:t>
      </w:r>
    </w:p>
    <w:p w14:paraId="028824DE" w14:textId="05351A7C" w:rsidR="0058265C" w:rsidRDefault="0058265C" w:rsidP="002D7D0C">
      <w:pPr>
        <w:pStyle w:val="Heading10"/>
      </w:pPr>
      <w:bookmarkStart w:id="28" w:name="_Hot_weather"/>
      <w:bookmarkStart w:id="29" w:name="_[Updated]_Adverse_weather"/>
      <w:bookmarkEnd w:id="28"/>
      <w:bookmarkEnd w:id="29"/>
      <w:r>
        <w:t>Adverse</w:t>
      </w:r>
      <w:r w:rsidRPr="00C44C60">
        <w:t xml:space="preserve"> weather </w:t>
      </w:r>
    </w:p>
    <w:p w14:paraId="3BFAFB31" w14:textId="022602D3" w:rsidR="0058265C" w:rsidRDefault="00CC4C52" w:rsidP="0058265C">
      <w:r>
        <w:t>All pupils</w:t>
      </w:r>
      <w:r w:rsidR="0058265C">
        <w:t xml:space="preserve"> </w:t>
      </w:r>
      <w:r w:rsidR="00B6419D">
        <w:t>will be advised</w:t>
      </w:r>
      <w:r w:rsidR="0058265C">
        <w:t xml:space="preserve"> to wear </w:t>
      </w:r>
      <w:r>
        <w:t>weather</w:t>
      </w:r>
      <w:r w:rsidR="0058265C">
        <w:t>-</w:t>
      </w:r>
      <w:r>
        <w:t>appropriate</w:t>
      </w:r>
      <w:r w:rsidR="0058265C">
        <w:t xml:space="preserve"> clothing</w:t>
      </w:r>
      <w:r>
        <w:t>.</w:t>
      </w:r>
    </w:p>
    <w:p w14:paraId="26835687" w14:textId="695F1464" w:rsidR="0058265C" w:rsidRDefault="0005369B" w:rsidP="0058265C">
      <w:r>
        <w:t>For hot temperatures, t</w:t>
      </w:r>
      <w:r w:rsidR="0058265C">
        <w:t>his includes wearing:</w:t>
      </w:r>
    </w:p>
    <w:p w14:paraId="0C8DD70F" w14:textId="77777777" w:rsidR="0005369B" w:rsidRPr="00FB6A92" w:rsidRDefault="0058265C" w:rsidP="00EF748D">
      <w:pPr>
        <w:pStyle w:val="ListParagraph"/>
        <w:numPr>
          <w:ilvl w:val="0"/>
          <w:numId w:val="34"/>
        </w:numPr>
        <w:rPr>
          <w:b/>
          <w:bCs/>
          <w:color w:val="FF6900" w:themeColor="accent5"/>
          <w:u w:val="single"/>
        </w:rPr>
      </w:pPr>
      <w:r w:rsidRPr="00FB6A92">
        <w:rPr>
          <w:b/>
          <w:bCs/>
          <w:color w:val="FF6900" w:themeColor="accent5"/>
          <w:u w:val="single"/>
        </w:rPr>
        <w:t xml:space="preserve">Tops that cover the shoulder area. </w:t>
      </w:r>
    </w:p>
    <w:p w14:paraId="129CEFDE" w14:textId="4547D8C5" w:rsidR="0058265C" w:rsidRDefault="0005369B" w:rsidP="00EF748D">
      <w:pPr>
        <w:pStyle w:val="ListParagraph"/>
        <w:numPr>
          <w:ilvl w:val="0"/>
          <w:numId w:val="34"/>
        </w:numPr>
      </w:pPr>
      <w:r w:rsidRPr="00FB6A92">
        <w:rPr>
          <w:b/>
          <w:bCs/>
          <w:color w:val="FF6900" w:themeColor="accent5"/>
          <w:u w:val="single"/>
        </w:rPr>
        <w:t>Sunglasses with UV protection when outside.</w:t>
      </w:r>
    </w:p>
    <w:p w14:paraId="29AACC06" w14:textId="5CAF149D" w:rsidR="0058265C" w:rsidRDefault="0058265C" w:rsidP="0058265C">
      <w:r>
        <w:t xml:space="preserve">Pupils </w:t>
      </w:r>
      <w:r w:rsidR="00AD6EB6">
        <w:t>will be</w:t>
      </w:r>
      <w:r>
        <w:t xml:space="preserve"> advised not to wear </w:t>
      </w:r>
      <w:r w:rsidR="0005369B">
        <w:t xml:space="preserve">any </w:t>
      </w:r>
      <w:r w:rsidRPr="00EF748D">
        <w:rPr>
          <w:bCs/>
        </w:rPr>
        <w:t xml:space="preserve">jumpers </w:t>
      </w:r>
      <w:r w:rsidRPr="0076366A">
        <w:rPr>
          <w:bCs/>
        </w:rPr>
        <w:t xml:space="preserve">or </w:t>
      </w:r>
      <w:r w:rsidRPr="00EF748D">
        <w:rPr>
          <w:bCs/>
        </w:rPr>
        <w:t>blazers</w:t>
      </w:r>
      <w:r w:rsidRPr="00EF748D">
        <w:t xml:space="preserve"> </w:t>
      </w:r>
      <w:r>
        <w:t>during heatwaves.</w:t>
      </w:r>
      <w:r w:rsidR="0005369B" w:rsidRPr="0005369B">
        <w:t xml:space="preserve"> </w:t>
      </w:r>
      <w:r w:rsidR="0005369B">
        <w:t xml:space="preserve">If outside during break times, pupils not wearing sun-safe clothing </w:t>
      </w:r>
      <w:r w:rsidR="00AD6EB6">
        <w:t>will be</w:t>
      </w:r>
      <w:r w:rsidR="0005369B">
        <w:t xml:space="preserve"> advised to stay in an area protected from the sun, or spare clothing is provided.</w:t>
      </w:r>
    </w:p>
    <w:p w14:paraId="748C62BD" w14:textId="4BF48E22" w:rsidR="0005369B" w:rsidRDefault="0005369B" w:rsidP="0058265C">
      <w:r>
        <w:t xml:space="preserve">For cold temperatures, this includes wearing: </w:t>
      </w:r>
    </w:p>
    <w:p w14:paraId="4D28EEB7" w14:textId="43B6B7E8" w:rsidR="0005369B" w:rsidRPr="00FB6A92" w:rsidRDefault="00B71623" w:rsidP="0005369B">
      <w:pPr>
        <w:pStyle w:val="ListParagraph"/>
        <w:numPr>
          <w:ilvl w:val="0"/>
          <w:numId w:val="33"/>
        </w:numPr>
        <w:rPr>
          <w:b/>
          <w:bCs/>
          <w:color w:val="FF6900" w:themeColor="accent5"/>
          <w:u w:val="single"/>
        </w:rPr>
      </w:pPr>
      <w:r w:rsidRPr="00FB6A92">
        <w:rPr>
          <w:b/>
          <w:bCs/>
          <w:color w:val="FF6900" w:themeColor="accent5"/>
          <w:u w:val="single"/>
        </w:rPr>
        <w:t xml:space="preserve">Scarfs, gloves, coats and hats when outside. </w:t>
      </w:r>
    </w:p>
    <w:p w14:paraId="660EF1AF" w14:textId="53BA1632" w:rsidR="00B71623" w:rsidRPr="00FB6A92" w:rsidRDefault="00B71623" w:rsidP="0005369B">
      <w:pPr>
        <w:pStyle w:val="ListParagraph"/>
        <w:numPr>
          <w:ilvl w:val="0"/>
          <w:numId w:val="33"/>
        </w:numPr>
        <w:rPr>
          <w:b/>
          <w:bCs/>
          <w:color w:val="FF6900" w:themeColor="accent5"/>
          <w:u w:val="single"/>
        </w:rPr>
      </w:pPr>
      <w:r w:rsidRPr="00FB6A92">
        <w:rPr>
          <w:b/>
          <w:bCs/>
          <w:color w:val="FF6900" w:themeColor="accent5"/>
          <w:u w:val="single"/>
        </w:rPr>
        <w:t xml:space="preserve">Warm jumpers. </w:t>
      </w:r>
    </w:p>
    <w:p w14:paraId="09514751" w14:textId="24F270FB" w:rsidR="005F2270" w:rsidRDefault="00B71623" w:rsidP="005F2270">
      <w:pPr>
        <w:pStyle w:val="ListParagraph"/>
        <w:numPr>
          <w:ilvl w:val="0"/>
          <w:numId w:val="33"/>
        </w:numPr>
      </w:pPr>
      <w:r w:rsidRPr="00FB6A92">
        <w:rPr>
          <w:b/>
          <w:bCs/>
          <w:color w:val="FF6900" w:themeColor="accent5"/>
          <w:u w:val="single"/>
        </w:rPr>
        <w:t xml:space="preserve">Trousers, or </w:t>
      </w:r>
      <w:r w:rsidR="00FB6A92">
        <w:rPr>
          <w:b/>
          <w:bCs/>
          <w:color w:val="FF6900" w:themeColor="accent5"/>
          <w:u w:val="single"/>
        </w:rPr>
        <w:t xml:space="preserve">skirts and </w:t>
      </w:r>
      <w:r w:rsidRPr="00FB6A92">
        <w:rPr>
          <w:b/>
          <w:bCs/>
          <w:color w:val="FF6900" w:themeColor="accent5"/>
          <w:u w:val="single"/>
        </w:rPr>
        <w:t>thick tights.</w:t>
      </w:r>
      <w:r>
        <w:t xml:space="preserve"> </w:t>
      </w:r>
    </w:p>
    <w:p w14:paraId="4F23E039" w14:textId="430E8498" w:rsidR="0058265C" w:rsidRDefault="0058265C" w:rsidP="002D7D0C">
      <w:pPr>
        <w:pStyle w:val="Heading10"/>
      </w:pPr>
      <w:bookmarkStart w:id="30" w:name="_Labelling"/>
      <w:bookmarkEnd w:id="30"/>
      <w:r w:rsidRPr="00C44C60">
        <w:t>Labelling</w:t>
      </w:r>
      <w:r w:rsidR="00B6419D">
        <w:t xml:space="preserve"> and lost property</w:t>
      </w:r>
      <w:r w:rsidRPr="00C44C60">
        <w:t xml:space="preserve"> </w:t>
      </w:r>
    </w:p>
    <w:p w14:paraId="2E5DD22F" w14:textId="03E5077B" w:rsidR="0058265C" w:rsidRDefault="00B6419D" w:rsidP="0058265C">
      <w:r>
        <w:t>Parents will be advised to ensure that a</w:t>
      </w:r>
      <w:r w:rsidR="0058265C">
        <w:t xml:space="preserve">ll pupils’ clothing and footwear </w:t>
      </w:r>
      <w:r>
        <w:t>is</w:t>
      </w:r>
      <w:r w:rsidR="0058265C">
        <w:t xml:space="preserve"> clearly labelled with their name</w:t>
      </w:r>
      <w:r w:rsidR="00FB6A92">
        <w:t xml:space="preserve"> and year group</w:t>
      </w:r>
      <w:r w:rsidR="0058265C">
        <w:t xml:space="preserve">. </w:t>
      </w:r>
    </w:p>
    <w:p w14:paraId="605528FE" w14:textId="0E5A6654" w:rsidR="0058265C" w:rsidRPr="00C36E36" w:rsidRDefault="0058265C" w:rsidP="0058265C">
      <w:r>
        <w:t xml:space="preserve">Any lost clothing </w:t>
      </w:r>
      <w:r w:rsidR="00B6419D">
        <w:t>will</w:t>
      </w:r>
      <w:r>
        <w:t xml:space="preserve"> be taken to the lost property box in the </w:t>
      </w:r>
      <w:r w:rsidRPr="00EF748D">
        <w:rPr>
          <w:b/>
          <w:color w:val="FF6900" w:themeColor="accent5"/>
          <w:u w:val="single"/>
        </w:rPr>
        <w:t>school office</w:t>
      </w:r>
      <w:r>
        <w:t xml:space="preserve">. All lost property </w:t>
      </w:r>
      <w:r w:rsidR="00B6419D">
        <w:t>will be</w:t>
      </w:r>
      <w:r>
        <w:t xml:space="preserve"> retained for </w:t>
      </w:r>
      <w:r w:rsidRPr="00EF748D">
        <w:rPr>
          <w:b/>
          <w:color w:val="FF6900" w:themeColor="accent5"/>
          <w:u w:val="single"/>
        </w:rPr>
        <w:t xml:space="preserve">one </w:t>
      </w:r>
      <w:r w:rsidR="00B6419D">
        <w:rPr>
          <w:b/>
          <w:color w:val="FF6900" w:themeColor="accent5"/>
          <w:u w:val="single"/>
        </w:rPr>
        <w:t>month</w:t>
      </w:r>
      <w:r w:rsidRPr="00EF748D">
        <w:rPr>
          <w:color w:val="FF6900" w:themeColor="accent5"/>
        </w:rPr>
        <w:t xml:space="preserve"> </w:t>
      </w:r>
      <w:r>
        <w:t xml:space="preserve">and </w:t>
      </w:r>
      <w:r w:rsidR="00B6419D">
        <w:t>will be</w:t>
      </w:r>
      <w:r>
        <w:t xml:space="preserve"> disposed of if it is not collected within this time. </w:t>
      </w:r>
    </w:p>
    <w:p w14:paraId="3E9C25C9" w14:textId="2BDC4B1C" w:rsidR="008E7DF4" w:rsidRDefault="008E7DF4" w:rsidP="00254F34">
      <w:pPr>
        <w:pStyle w:val="Heading10"/>
        <w:numPr>
          <w:ilvl w:val="0"/>
          <w:numId w:val="0"/>
        </w:numPr>
        <w:ind w:left="567" w:hanging="567"/>
      </w:pPr>
      <w:bookmarkStart w:id="31" w:name="_Monitoring_and_review"/>
      <w:bookmarkEnd w:id="31"/>
    </w:p>
    <w:p w14:paraId="25D16472" w14:textId="77777777" w:rsidR="008E7DF4" w:rsidRPr="008E7DF4" w:rsidRDefault="008E7DF4" w:rsidP="008E7DF4"/>
    <w:sectPr w:rsidR="008E7DF4" w:rsidRPr="008E7DF4" w:rsidSect="00E51752">
      <w:headerReference w:type="default" r:id="rId15"/>
      <w:headerReference w:type="first" r:id="rId16"/>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F4874" w14:textId="77777777" w:rsidR="005A7E4C" w:rsidRDefault="005A7E4C" w:rsidP="00AD4155">
      <w:r>
        <w:separator/>
      </w:r>
    </w:p>
  </w:endnote>
  <w:endnote w:type="continuationSeparator" w:id="0">
    <w:p w14:paraId="301A1411" w14:textId="77777777" w:rsidR="005A7E4C" w:rsidRDefault="005A7E4C" w:rsidP="00AD4155">
      <w:r>
        <w:continuationSeparator/>
      </w:r>
    </w:p>
  </w:endnote>
  <w:endnote w:type="continuationNotice" w:id="1">
    <w:p w14:paraId="27E7E592" w14:textId="77777777" w:rsidR="005A7E4C" w:rsidRDefault="005A7E4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465169F-0AA3-4BD5-ADDE-33FAE3F29C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2A6D0" w14:textId="77777777" w:rsidR="005A7E4C" w:rsidRDefault="005A7E4C" w:rsidP="00AD4155">
      <w:r>
        <w:separator/>
      </w:r>
    </w:p>
  </w:footnote>
  <w:footnote w:type="continuationSeparator" w:id="0">
    <w:p w14:paraId="53756F72" w14:textId="77777777" w:rsidR="005A7E4C" w:rsidRDefault="005A7E4C" w:rsidP="00AD4155">
      <w:r>
        <w:continuationSeparator/>
      </w:r>
    </w:p>
  </w:footnote>
  <w:footnote w:type="continuationNotice" w:id="1">
    <w:p w14:paraId="713B8D6C" w14:textId="77777777" w:rsidR="005A7E4C" w:rsidRDefault="005A7E4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2096A" w14:textId="7424484C" w:rsidR="00D4425F" w:rsidRDefault="00D4425F">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30" type="#_x0000_t20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984435"/>
    <w:multiLevelType w:val="hybridMultilevel"/>
    <w:tmpl w:val="D8DAB6D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F52E18"/>
    <w:multiLevelType w:val="hybridMultilevel"/>
    <w:tmpl w:val="FF52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6" w15:restartNumberingAfterBreak="0">
    <w:nsid w:val="074179D1"/>
    <w:multiLevelType w:val="hybridMultilevel"/>
    <w:tmpl w:val="584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01F3E"/>
    <w:multiLevelType w:val="hybridMultilevel"/>
    <w:tmpl w:val="8A58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3252EE"/>
    <w:multiLevelType w:val="hybridMultilevel"/>
    <w:tmpl w:val="559CB0B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62712C"/>
    <w:multiLevelType w:val="hybridMultilevel"/>
    <w:tmpl w:val="089C8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C83B85"/>
    <w:multiLevelType w:val="hybridMultilevel"/>
    <w:tmpl w:val="2B26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906B39"/>
    <w:multiLevelType w:val="hybridMultilevel"/>
    <w:tmpl w:val="890857A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223650"/>
    <w:multiLevelType w:val="hybridMultilevel"/>
    <w:tmpl w:val="6D18D1B2"/>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C7D2226"/>
    <w:multiLevelType w:val="hybridMultilevel"/>
    <w:tmpl w:val="8200A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5208D"/>
    <w:multiLevelType w:val="hybridMultilevel"/>
    <w:tmpl w:val="D6E6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BC7AF8"/>
    <w:multiLevelType w:val="hybridMultilevel"/>
    <w:tmpl w:val="C14A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661440"/>
    <w:multiLevelType w:val="hybridMultilevel"/>
    <w:tmpl w:val="1902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FC1F8D"/>
    <w:multiLevelType w:val="hybridMultilevel"/>
    <w:tmpl w:val="29B676E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34218A"/>
    <w:multiLevelType w:val="hybridMultilevel"/>
    <w:tmpl w:val="BE8C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5A5053"/>
    <w:multiLevelType w:val="hybridMultilevel"/>
    <w:tmpl w:val="6E40EE44"/>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101C1B"/>
    <w:multiLevelType w:val="hybridMultilevel"/>
    <w:tmpl w:val="C1D0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C6608E"/>
    <w:multiLevelType w:val="hybridMultilevel"/>
    <w:tmpl w:val="C992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F2554"/>
    <w:multiLevelType w:val="hybridMultilevel"/>
    <w:tmpl w:val="9A0407D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F3239E"/>
    <w:multiLevelType w:val="hybridMultilevel"/>
    <w:tmpl w:val="DA42A4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183ADA"/>
    <w:multiLevelType w:val="hybridMultilevel"/>
    <w:tmpl w:val="EEF4C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C22A1"/>
    <w:multiLevelType w:val="multilevel"/>
    <w:tmpl w:val="7C621AEA"/>
    <w:numStyleLink w:val="Style1"/>
  </w:abstractNum>
  <w:abstractNum w:abstractNumId="28" w15:restartNumberingAfterBreak="0">
    <w:nsid w:val="45B5779A"/>
    <w:multiLevelType w:val="hybridMultilevel"/>
    <w:tmpl w:val="32626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07094C"/>
    <w:multiLevelType w:val="hybridMultilevel"/>
    <w:tmpl w:val="B7F6F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3" w15:restartNumberingAfterBreak="0">
    <w:nsid w:val="5E6B7070"/>
    <w:multiLevelType w:val="hybridMultilevel"/>
    <w:tmpl w:val="AA483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E954DE"/>
    <w:multiLevelType w:val="hybridMultilevel"/>
    <w:tmpl w:val="0458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4CA5E6E"/>
    <w:multiLevelType w:val="hybridMultilevel"/>
    <w:tmpl w:val="D16A84E8"/>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5FC518E"/>
    <w:multiLevelType w:val="hybridMultilevel"/>
    <w:tmpl w:val="18607DA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547C0A"/>
    <w:multiLevelType w:val="hybridMultilevel"/>
    <w:tmpl w:val="CBF0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686244"/>
    <w:multiLevelType w:val="hybridMultilevel"/>
    <w:tmpl w:val="D068D0C0"/>
    <w:lvl w:ilvl="0" w:tplc="5F84DA06">
      <w:start w:val="1"/>
      <w:numFmt w:val="decimal"/>
      <w:lvlText w:val="%1."/>
      <w:lvlJc w:val="left"/>
      <w:pPr>
        <w:ind w:left="1637"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742D36A4"/>
    <w:multiLevelType w:val="hybridMultilevel"/>
    <w:tmpl w:val="FDAE91B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A40A0F"/>
    <w:multiLevelType w:val="hybridMultilevel"/>
    <w:tmpl w:val="A054316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B74177"/>
    <w:multiLevelType w:val="hybridMultilevel"/>
    <w:tmpl w:val="616A7F1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61481">
    <w:abstractNumId w:val="40"/>
  </w:num>
  <w:num w:numId="2" w16cid:durableId="672073176">
    <w:abstractNumId w:val="41"/>
  </w:num>
  <w:num w:numId="3" w16cid:durableId="691689361">
    <w:abstractNumId w:val="30"/>
  </w:num>
  <w:num w:numId="4" w16cid:durableId="859775794">
    <w:abstractNumId w:val="5"/>
  </w:num>
  <w:num w:numId="5" w16cid:durableId="656762013">
    <w:abstractNumId w:val="32"/>
  </w:num>
  <w:num w:numId="6" w16cid:durableId="1863206608">
    <w:abstractNumId w:val="38"/>
  </w:num>
  <w:num w:numId="7" w16cid:durableId="21246699">
    <w:abstractNumId w:val="27"/>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25714663">
    <w:abstractNumId w:val="31"/>
  </w:num>
  <w:num w:numId="9" w16cid:durableId="1979993896">
    <w:abstractNumId w:val="35"/>
  </w:num>
  <w:num w:numId="10" w16cid:durableId="2078092060">
    <w:abstractNumId w:val="11"/>
  </w:num>
  <w:num w:numId="11" w16cid:durableId="383876113">
    <w:abstractNumId w:val="12"/>
  </w:num>
  <w:num w:numId="12" w16cid:durableId="1852571723">
    <w:abstractNumId w:val="27"/>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1239946275">
    <w:abstractNumId w:val="6"/>
  </w:num>
  <w:num w:numId="14" w16cid:durableId="334918234">
    <w:abstractNumId w:val="16"/>
  </w:num>
  <w:num w:numId="15" w16cid:durableId="1011033025">
    <w:abstractNumId w:val="39"/>
  </w:num>
  <w:num w:numId="16" w16cid:durableId="265386390">
    <w:abstractNumId w:val="7"/>
  </w:num>
  <w:num w:numId="17" w16cid:durableId="1880779518">
    <w:abstractNumId w:val="26"/>
  </w:num>
  <w:num w:numId="18" w16cid:durableId="1258292605">
    <w:abstractNumId w:val="33"/>
  </w:num>
  <w:num w:numId="19" w16cid:durableId="1186792783">
    <w:abstractNumId w:val="23"/>
  </w:num>
  <w:num w:numId="20" w16cid:durableId="1349331698">
    <w:abstractNumId w:val="29"/>
  </w:num>
  <w:num w:numId="21" w16cid:durableId="971325348">
    <w:abstractNumId w:val="22"/>
  </w:num>
  <w:num w:numId="22" w16cid:durableId="1666083196">
    <w:abstractNumId w:val="20"/>
  </w:num>
  <w:num w:numId="23" w16cid:durableId="1379670321">
    <w:abstractNumId w:val="34"/>
  </w:num>
  <w:num w:numId="24" w16cid:durableId="163206024">
    <w:abstractNumId w:val="10"/>
  </w:num>
  <w:num w:numId="25" w16cid:durableId="232470924">
    <w:abstractNumId w:val="43"/>
  </w:num>
  <w:num w:numId="26" w16cid:durableId="1376923813">
    <w:abstractNumId w:val="42"/>
  </w:num>
  <w:num w:numId="27" w16cid:durableId="1208837107">
    <w:abstractNumId w:val="13"/>
  </w:num>
  <w:num w:numId="28" w16cid:durableId="70742667">
    <w:abstractNumId w:val="44"/>
  </w:num>
  <w:num w:numId="29" w16cid:durableId="1793087951">
    <w:abstractNumId w:val="8"/>
  </w:num>
  <w:num w:numId="30" w16cid:durableId="1125853403">
    <w:abstractNumId w:val="19"/>
  </w:num>
  <w:num w:numId="31" w16cid:durableId="1579173880">
    <w:abstractNumId w:val="37"/>
  </w:num>
  <w:num w:numId="32" w16cid:durableId="2123914529">
    <w:abstractNumId w:val="3"/>
  </w:num>
  <w:num w:numId="33" w16cid:durableId="1651516757">
    <w:abstractNumId w:val="21"/>
  </w:num>
  <w:num w:numId="34" w16cid:durableId="502399714">
    <w:abstractNumId w:val="24"/>
  </w:num>
  <w:num w:numId="35" w16cid:durableId="1118792805">
    <w:abstractNumId w:val="25"/>
  </w:num>
  <w:num w:numId="36" w16cid:durableId="125200190">
    <w:abstractNumId w:val="9"/>
  </w:num>
  <w:num w:numId="37" w16cid:durableId="781270123">
    <w:abstractNumId w:val="15"/>
  </w:num>
  <w:num w:numId="38" w16cid:durableId="2132048298">
    <w:abstractNumId w:val="28"/>
  </w:num>
  <w:num w:numId="39" w16cid:durableId="1654524232">
    <w:abstractNumId w:val="18"/>
  </w:num>
  <w:num w:numId="40" w16cid:durableId="1464931193">
    <w:abstractNumId w:val="17"/>
  </w:num>
  <w:num w:numId="41" w16cid:durableId="1807581012">
    <w:abstractNumId w:val="0"/>
  </w:num>
  <w:num w:numId="42" w16cid:durableId="2115977631">
    <w:abstractNumId w:val="1"/>
  </w:num>
  <w:num w:numId="43" w16cid:durableId="556361662">
    <w:abstractNumId w:val="2"/>
  </w:num>
  <w:num w:numId="44" w16cid:durableId="37777502">
    <w:abstractNumId w:val="4"/>
  </w:num>
  <w:num w:numId="45" w16cid:durableId="1788044096">
    <w:abstractNumId w:val="36"/>
  </w:num>
  <w:num w:numId="46" w16cid:durableId="125346832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0A0"/>
    <w:rsid w:val="00026E96"/>
    <w:rsid w:val="00027DBF"/>
    <w:rsid w:val="0003060D"/>
    <w:rsid w:val="000309F5"/>
    <w:rsid w:val="00030C87"/>
    <w:rsid w:val="000342EF"/>
    <w:rsid w:val="00034774"/>
    <w:rsid w:val="00034AD7"/>
    <w:rsid w:val="00035A9C"/>
    <w:rsid w:val="00037174"/>
    <w:rsid w:val="0003730F"/>
    <w:rsid w:val="000402B3"/>
    <w:rsid w:val="0004034D"/>
    <w:rsid w:val="00040709"/>
    <w:rsid w:val="00040C15"/>
    <w:rsid w:val="00040E9B"/>
    <w:rsid w:val="0004203D"/>
    <w:rsid w:val="00042069"/>
    <w:rsid w:val="000424D3"/>
    <w:rsid w:val="000429C1"/>
    <w:rsid w:val="00045697"/>
    <w:rsid w:val="00046FC1"/>
    <w:rsid w:val="00047288"/>
    <w:rsid w:val="000510BB"/>
    <w:rsid w:val="00051336"/>
    <w:rsid w:val="0005369B"/>
    <w:rsid w:val="00055600"/>
    <w:rsid w:val="00055C65"/>
    <w:rsid w:val="00056533"/>
    <w:rsid w:val="000567E2"/>
    <w:rsid w:val="000606F6"/>
    <w:rsid w:val="000624B2"/>
    <w:rsid w:val="00065C6B"/>
    <w:rsid w:val="000717B5"/>
    <w:rsid w:val="00074C8C"/>
    <w:rsid w:val="00080091"/>
    <w:rsid w:val="00080783"/>
    <w:rsid w:val="00082668"/>
    <w:rsid w:val="00082D5C"/>
    <w:rsid w:val="00087B46"/>
    <w:rsid w:val="00087F57"/>
    <w:rsid w:val="0009203F"/>
    <w:rsid w:val="000933DC"/>
    <w:rsid w:val="00095119"/>
    <w:rsid w:val="00095EF3"/>
    <w:rsid w:val="000A092A"/>
    <w:rsid w:val="000A0E7E"/>
    <w:rsid w:val="000A1305"/>
    <w:rsid w:val="000A1779"/>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C7DF4"/>
    <w:rsid w:val="000D00DE"/>
    <w:rsid w:val="000D0695"/>
    <w:rsid w:val="000D2BFC"/>
    <w:rsid w:val="000D32B6"/>
    <w:rsid w:val="000D5C10"/>
    <w:rsid w:val="000D618A"/>
    <w:rsid w:val="000D6CB9"/>
    <w:rsid w:val="000D79AE"/>
    <w:rsid w:val="000D7F1D"/>
    <w:rsid w:val="000E006C"/>
    <w:rsid w:val="000E015A"/>
    <w:rsid w:val="000E1307"/>
    <w:rsid w:val="000E1630"/>
    <w:rsid w:val="000E2C37"/>
    <w:rsid w:val="000E3A6F"/>
    <w:rsid w:val="000E3CA7"/>
    <w:rsid w:val="000E451C"/>
    <w:rsid w:val="000E4723"/>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17EE9"/>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37454"/>
    <w:rsid w:val="0014229B"/>
    <w:rsid w:val="0014320D"/>
    <w:rsid w:val="00145D40"/>
    <w:rsid w:val="0014667C"/>
    <w:rsid w:val="001509DF"/>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59D7"/>
    <w:rsid w:val="00186497"/>
    <w:rsid w:val="00186C9D"/>
    <w:rsid w:val="00191960"/>
    <w:rsid w:val="00191CCB"/>
    <w:rsid w:val="001920EE"/>
    <w:rsid w:val="001931DF"/>
    <w:rsid w:val="00193E92"/>
    <w:rsid w:val="00194662"/>
    <w:rsid w:val="00196AEB"/>
    <w:rsid w:val="0019777A"/>
    <w:rsid w:val="001977AF"/>
    <w:rsid w:val="001A0762"/>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07F"/>
    <w:rsid w:val="001B76C4"/>
    <w:rsid w:val="001B787C"/>
    <w:rsid w:val="001C0534"/>
    <w:rsid w:val="001C173E"/>
    <w:rsid w:val="001C181C"/>
    <w:rsid w:val="001C31B0"/>
    <w:rsid w:val="001C3BD6"/>
    <w:rsid w:val="001C3D56"/>
    <w:rsid w:val="001C55C2"/>
    <w:rsid w:val="001C6D2B"/>
    <w:rsid w:val="001C7E09"/>
    <w:rsid w:val="001D05A9"/>
    <w:rsid w:val="001D0981"/>
    <w:rsid w:val="001D2608"/>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0C3C"/>
    <w:rsid w:val="00201B4B"/>
    <w:rsid w:val="00206835"/>
    <w:rsid w:val="00206EDA"/>
    <w:rsid w:val="00207C5A"/>
    <w:rsid w:val="00212661"/>
    <w:rsid w:val="00220DF6"/>
    <w:rsid w:val="00223D79"/>
    <w:rsid w:val="00224677"/>
    <w:rsid w:val="002255EF"/>
    <w:rsid w:val="002266F3"/>
    <w:rsid w:val="00230DE8"/>
    <w:rsid w:val="002317E1"/>
    <w:rsid w:val="00232969"/>
    <w:rsid w:val="002333A7"/>
    <w:rsid w:val="00234463"/>
    <w:rsid w:val="00236849"/>
    <w:rsid w:val="00236D10"/>
    <w:rsid w:val="00237B28"/>
    <w:rsid w:val="00240743"/>
    <w:rsid w:val="00240E20"/>
    <w:rsid w:val="00241682"/>
    <w:rsid w:val="0024198C"/>
    <w:rsid w:val="00241BCE"/>
    <w:rsid w:val="00243C32"/>
    <w:rsid w:val="002455D7"/>
    <w:rsid w:val="00246C04"/>
    <w:rsid w:val="002470C8"/>
    <w:rsid w:val="00247E7B"/>
    <w:rsid w:val="00251899"/>
    <w:rsid w:val="00253BCA"/>
    <w:rsid w:val="00254F34"/>
    <w:rsid w:val="00255903"/>
    <w:rsid w:val="00257790"/>
    <w:rsid w:val="00261B84"/>
    <w:rsid w:val="002636F6"/>
    <w:rsid w:val="00264827"/>
    <w:rsid w:val="00265515"/>
    <w:rsid w:val="00265A1E"/>
    <w:rsid w:val="00266795"/>
    <w:rsid w:val="0026779E"/>
    <w:rsid w:val="002702CE"/>
    <w:rsid w:val="0027048C"/>
    <w:rsid w:val="0027052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D7D0C"/>
    <w:rsid w:val="002E017B"/>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083"/>
    <w:rsid w:val="00306711"/>
    <w:rsid w:val="00310EF5"/>
    <w:rsid w:val="003129E4"/>
    <w:rsid w:val="00313692"/>
    <w:rsid w:val="00314964"/>
    <w:rsid w:val="00315271"/>
    <w:rsid w:val="003171DC"/>
    <w:rsid w:val="0032026D"/>
    <w:rsid w:val="0032130A"/>
    <w:rsid w:val="00321C23"/>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5505"/>
    <w:rsid w:val="003572E2"/>
    <w:rsid w:val="003573B4"/>
    <w:rsid w:val="00357E5F"/>
    <w:rsid w:val="00360133"/>
    <w:rsid w:val="00360212"/>
    <w:rsid w:val="00361211"/>
    <w:rsid w:val="00361A70"/>
    <w:rsid w:val="003625AB"/>
    <w:rsid w:val="003630A7"/>
    <w:rsid w:val="00366529"/>
    <w:rsid w:val="003702C5"/>
    <w:rsid w:val="00370C93"/>
    <w:rsid w:val="00370F77"/>
    <w:rsid w:val="00375887"/>
    <w:rsid w:val="00375B19"/>
    <w:rsid w:val="00375EB1"/>
    <w:rsid w:val="0037681B"/>
    <w:rsid w:val="00377304"/>
    <w:rsid w:val="00380EDD"/>
    <w:rsid w:val="003817A3"/>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9FE"/>
    <w:rsid w:val="003A1BB2"/>
    <w:rsid w:val="003A1F71"/>
    <w:rsid w:val="003A3093"/>
    <w:rsid w:val="003A3865"/>
    <w:rsid w:val="003A4C04"/>
    <w:rsid w:val="003A6AA1"/>
    <w:rsid w:val="003B0AE5"/>
    <w:rsid w:val="003B0E89"/>
    <w:rsid w:val="003B1ABB"/>
    <w:rsid w:val="003B207A"/>
    <w:rsid w:val="003B25E8"/>
    <w:rsid w:val="003B2793"/>
    <w:rsid w:val="003B297C"/>
    <w:rsid w:val="003B2C96"/>
    <w:rsid w:val="003B3303"/>
    <w:rsid w:val="003B5119"/>
    <w:rsid w:val="003B628D"/>
    <w:rsid w:val="003B7AAC"/>
    <w:rsid w:val="003C0592"/>
    <w:rsid w:val="003C170E"/>
    <w:rsid w:val="003C35A4"/>
    <w:rsid w:val="003C3C79"/>
    <w:rsid w:val="003C3F23"/>
    <w:rsid w:val="003C4278"/>
    <w:rsid w:val="003C6B0F"/>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644"/>
    <w:rsid w:val="0043192E"/>
    <w:rsid w:val="00432DA9"/>
    <w:rsid w:val="0043399E"/>
    <w:rsid w:val="0043460F"/>
    <w:rsid w:val="0043497B"/>
    <w:rsid w:val="004354E8"/>
    <w:rsid w:val="00437BBD"/>
    <w:rsid w:val="00437D5A"/>
    <w:rsid w:val="00440BA4"/>
    <w:rsid w:val="00441812"/>
    <w:rsid w:val="00441947"/>
    <w:rsid w:val="00442240"/>
    <w:rsid w:val="0044236B"/>
    <w:rsid w:val="0044418A"/>
    <w:rsid w:val="00444F88"/>
    <w:rsid w:val="00445161"/>
    <w:rsid w:val="00446722"/>
    <w:rsid w:val="00447D9E"/>
    <w:rsid w:val="00453C6E"/>
    <w:rsid w:val="0045444D"/>
    <w:rsid w:val="00455902"/>
    <w:rsid w:val="0045632B"/>
    <w:rsid w:val="0045782A"/>
    <w:rsid w:val="004578B1"/>
    <w:rsid w:val="00460121"/>
    <w:rsid w:val="00461A99"/>
    <w:rsid w:val="00461D57"/>
    <w:rsid w:val="004626F3"/>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63AD"/>
    <w:rsid w:val="00487590"/>
    <w:rsid w:val="00490625"/>
    <w:rsid w:val="00491F60"/>
    <w:rsid w:val="004968AB"/>
    <w:rsid w:val="00496A27"/>
    <w:rsid w:val="00497EE2"/>
    <w:rsid w:val="004A1412"/>
    <w:rsid w:val="004A19D9"/>
    <w:rsid w:val="004A2A51"/>
    <w:rsid w:val="004A4661"/>
    <w:rsid w:val="004A4984"/>
    <w:rsid w:val="004A73EB"/>
    <w:rsid w:val="004A75C7"/>
    <w:rsid w:val="004B0546"/>
    <w:rsid w:val="004B0D5C"/>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6BD8"/>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55D3"/>
    <w:rsid w:val="005267A5"/>
    <w:rsid w:val="00527A84"/>
    <w:rsid w:val="005339A6"/>
    <w:rsid w:val="0053432F"/>
    <w:rsid w:val="00534BA4"/>
    <w:rsid w:val="005378F4"/>
    <w:rsid w:val="00537C1D"/>
    <w:rsid w:val="00537FAA"/>
    <w:rsid w:val="00540DFC"/>
    <w:rsid w:val="00544074"/>
    <w:rsid w:val="00544310"/>
    <w:rsid w:val="0055140F"/>
    <w:rsid w:val="00551A23"/>
    <w:rsid w:val="005564EF"/>
    <w:rsid w:val="0055675B"/>
    <w:rsid w:val="00556ECE"/>
    <w:rsid w:val="00557FBC"/>
    <w:rsid w:val="0056073E"/>
    <w:rsid w:val="005608FF"/>
    <w:rsid w:val="00560CCA"/>
    <w:rsid w:val="005621A9"/>
    <w:rsid w:val="00562D6D"/>
    <w:rsid w:val="00563A69"/>
    <w:rsid w:val="005653CE"/>
    <w:rsid w:val="00565FBD"/>
    <w:rsid w:val="00566EA3"/>
    <w:rsid w:val="00567E68"/>
    <w:rsid w:val="00567EF1"/>
    <w:rsid w:val="00570380"/>
    <w:rsid w:val="00570D08"/>
    <w:rsid w:val="00571CA2"/>
    <w:rsid w:val="00574008"/>
    <w:rsid w:val="005740A3"/>
    <w:rsid w:val="00575C85"/>
    <w:rsid w:val="00580AC8"/>
    <w:rsid w:val="0058265C"/>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A7E4C"/>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207"/>
    <w:rsid w:val="005E041B"/>
    <w:rsid w:val="005E0821"/>
    <w:rsid w:val="005E0AC7"/>
    <w:rsid w:val="005E194B"/>
    <w:rsid w:val="005E412E"/>
    <w:rsid w:val="005E41A5"/>
    <w:rsid w:val="005E440A"/>
    <w:rsid w:val="005E7AC3"/>
    <w:rsid w:val="005F0A08"/>
    <w:rsid w:val="005F2270"/>
    <w:rsid w:val="005F251C"/>
    <w:rsid w:val="005F292F"/>
    <w:rsid w:val="005F3E9D"/>
    <w:rsid w:val="005F6DDE"/>
    <w:rsid w:val="006006D4"/>
    <w:rsid w:val="00603B1D"/>
    <w:rsid w:val="006055E4"/>
    <w:rsid w:val="00605732"/>
    <w:rsid w:val="0060611D"/>
    <w:rsid w:val="00610CE8"/>
    <w:rsid w:val="0061136D"/>
    <w:rsid w:val="00611B11"/>
    <w:rsid w:val="0061378C"/>
    <w:rsid w:val="00613D2C"/>
    <w:rsid w:val="0061728E"/>
    <w:rsid w:val="00617D26"/>
    <w:rsid w:val="006203C1"/>
    <w:rsid w:val="006205D0"/>
    <w:rsid w:val="00621552"/>
    <w:rsid w:val="0062549C"/>
    <w:rsid w:val="00626EF8"/>
    <w:rsid w:val="006272AA"/>
    <w:rsid w:val="00631F57"/>
    <w:rsid w:val="006345D9"/>
    <w:rsid w:val="00642DEE"/>
    <w:rsid w:val="0064371A"/>
    <w:rsid w:val="00643A79"/>
    <w:rsid w:val="006441A4"/>
    <w:rsid w:val="0064440E"/>
    <w:rsid w:val="0064490A"/>
    <w:rsid w:val="0064663F"/>
    <w:rsid w:val="00646E55"/>
    <w:rsid w:val="00647EA0"/>
    <w:rsid w:val="00650847"/>
    <w:rsid w:val="00651A5D"/>
    <w:rsid w:val="00652A5B"/>
    <w:rsid w:val="00653298"/>
    <w:rsid w:val="00653A10"/>
    <w:rsid w:val="0065414D"/>
    <w:rsid w:val="00655B0C"/>
    <w:rsid w:val="006570E9"/>
    <w:rsid w:val="006571DB"/>
    <w:rsid w:val="006607FD"/>
    <w:rsid w:val="0066208C"/>
    <w:rsid w:val="0066442C"/>
    <w:rsid w:val="00665B41"/>
    <w:rsid w:val="00665E56"/>
    <w:rsid w:val="00665F38"/>
    <w:rsid w:val="00667DBB"/>
    <w:rsid w:val="00670F9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5090"/>
    <w:rsid w:val="006A601E"/>
    <w:rsid w:val="006A6754"/>
    <w:rsid w:val="006A6F6A"/>
    <w:rsid w:val="006B1E9C"/>
    <w:rsid w:val="006B2F2F"/>
    <w:rsid w:val="006B455C"/>
    <w:rsid w:val="006B4FDB"/>
    <w:rsid w:val="006B6650"/>
    <w:rsid w:val="006B77D1"/>
    <w:rsid w:val="006C0962"/>
    <w:rsid w:val="006C12C0"/>
    <w:rsid w:val="006C2173"/>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520"/>
    <w:rsid w:val="006F0B36"/>
    <w:rsid w:val="006F10DF"/>
    <w:rsid w:val="006F4770"/>
    <w:rsid w:val="006F4CB0"/>
    <w:rsid w:val="00700030"/>
    <w:rsid w:val="007013AF"/>
    <w:rsid w:val="00705091"/>
    <w:rsid w:val="0070559D"/>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27907"/>
    <w:rsid w:val="007307EA"/>
    <w:rsid w:val="007311A9"/>
    <w:rsid w:val="007325DC"/>
    <w:rsid w:val="0073287C"/>
    <w:rsid w:val="00735964"/>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66A"/>
    <w:rsid w:val="00763F46"/>
    <w:rsid w:val="00764665"/>
    <w:rsid w:val="00764E0C"/>
    <w:rsid w:val="00764EBB"/>
    <w:rsid w:val="00765EA1"/>
    <w:rsid w:val="0076600A"/>
    <w:rsid w:val="00766C6A"/>
    <w:rsid w:val="00766EF5"/>
    <w:rsid w:val="00767E36"/>
    <w:rsid w:val="007717B2"/>
    <w:rsid w:val="00772C6B"/>
    <w:rsid w:val="00772CF4"/>
    <w:rsid w:val="007737C4"/>
    <w:rsid w:val="007752CC"/>
    <w:rsid w:val="00776766"/>
    <w:rsid w:val="00777073"/>
    <w:rsid w:val="00780F85"/>
    <w:rsid w:val="00780FCB"/>
    <w:rsid w:val="00781FF6"/>
    <w:rsid w:val="007826A3"/>
    <w:rsid w:val="00782BD3"/>
    <w:rsid w:val="00783359"/>
    <w:rsid w:val="0078424C"/>
    <w:rsid w:val="007846B9"/>
    <w:rsid w:val="0078679F"/>
    <w:rsid w:val="00790EAD"/>
    <w:rsid w:val="00794E61"/>
    <w:rsid w:val="007A14BB"/>
    <w:rsid w:val="007A17AE"/>
    <w:rsid w:val="007A1E13"/>
    <w:rsid w:val="007A23C7"/>
    <w:rsid w:val="007A5E50"/>
    <w:rsid w:val="007B104A"/>
    <w:rsid w:val="007B3138"/>
    <w:rsid w:val="007B3740"/>
    <w:rsid w:val="007B4852"/>
    <w:rsid w:val="007B5569"/>
    <w:rsid w:val="007B557B"/>
    <w:rsid w:val="007B72E5"/>
    <w:rsid w:val="007B7CB6"/>
    <w:rsid w:val="007B7E11"/>
    <w:rsid w:val="007C0E8C"/>
    <w:rsid w:val="007C1667"/>
    <w:rsid w:val="007C4726"/>
    <w:rsid w:val="007C685E"/>
    <w:rsid w:val="007C7977"/>
    <w:rsid w:val="007C7C80"/>
    <w:rsid w:val="007D0AEF"/>
    <w:rsid w:val="007D0D42"/>
    <w:rsid w:val="007D16BB"/>
    <w:rsid w:val="007D18B2"/>
    <w:rsid w:val="007D26DA"/>
    <w:rsid w:val="007D2F6B"/>
    <w:rsid w:val="007D4A59"/>
    <w:rsid w:val="007D4A76"/>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E1E"/>
    <w:rsid w:val="00815FD4"/>
    <w:rsid w:val="00820075"/>
    <w:rsid w:val="00822620"/>
    <w:rsid w:val="00822D21"/>
    <w:rsid w:val="00822E01"/>
    <w:rsid w:val="00823B75"/>
    <w:rsid w:val="00824339"/>
    <w:rsid w:val="0082443C"/>
    <w:rsid w:val="00824FDF"/>
    <w:rsid w:val="008265FE"/>
    <w:rsid w:val="00826D7F"/>
    <w:rsid w:val="008274B6"/>
    <w:rsid w:val="008300BA"/>
    <w:rsid w:val="00830707"/>
    <w:rsid w:val="00830B69"/>
    <w:rsid w:val="00830C04"/>
    <w:rsid w:val="0083174A"/>
    <w:rsid w:val="00834B8A"/>
    <w:rsid w:val="0083552B"/>
    <w:rsid w:val="008357C7"/>
    <w:rsid w:val="00836A16"/>
    <w:rsid w:val="00840012"/>
    <w:rsid w:val="00840EA7"/>
    <w:rsid w:val="00846FF8"/>
    <w:rsid w:val="0084767F"/>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67EA2"/>
    <w:rsid w:val="0087014D"/>
    <w:rsid w:val="008702F8"/>
    <w:rsid w:val="008705D6"/>
    <w:rsid w:val="00870CD0"/>
    <w:rsid w:val="00873E0E"/>
    <w:rsid w:val="0087447C"/>
    <w:rsid w:val="00874A6A"/>
    <w:rsid w:val="00877C91"/>
    <w:rsid w:val="008800F3"/>
    <w:rsid w:val="0088180D"/>
    <w:rsid w:val="00883F81"/>
    <w:rsid w:val="0088440A"/>
    <w:rsid w:val="00890B05"/>
    <w:rsid w:val="0089113B"/>
    <w:rsid w:val="00891C7C"/>
    <w:rsid w:val="00892056"/>
    <w:rsid w:val="0089229A"/>
    <w:rsid w:val="00894151"/>
    <w:rsid w:val="00894E04"/>
    <w:rsid w:val="0089581D"/>
    <w:rsid w:val="00896D7A"/>
    <w:rsid w:val="008A25FA"/>
    <w:rsid w:val="008A3231"/>
    <w:rsid w:val="008A4101"/>
    <w:rsid w:val="008A4539"/>
    <w:rsid w:val="008A5C10"/>
    <w:rsid w:val="008A6C9A"/>
    <w:rsid w:val="008A7EF8"/>
    <w:rsid w:val="008B2BDD"/>
    <w:rsid w:val="008B2EDE"/>
    <w:rsid w:val="008B30E4"/>
    <w:rsid w:val="008B3E90"/>
    <w:rsid w:val="008B4861"/>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2AE"/>
    <w:rsid w:val="008E36F9"/>
    <w:rsid w:val="008E3B35"/>
    <w:rsid w:val="008E3CAA"/>
    <w:rsid w:val="008E451A"/>
    <w:rsid w:val="008E4A9F"/>
    <w:rsid w:val="008E5549"/>
    <w:rsid w:val="008E5BE6"/>
    <w:rsid w:val="008E673A"/>
    <w:rsid w:val="008E71D9"/>
    <w:rsid w:val="008E7B04"/>
    <w:rsid w:val="008E7DF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6841"/>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2030"/>
    <w:rsid w:val="00963B18"/>
    <w:rsid w:val="00964BB2"/>
    <w:rsid w:val="00965A1D"/>
    <w:rsid w:val="00965E82"/>
    <w:rsid w:val="009703BF"/>
    <w:rsid w:val="00971417"/>
    <w:rsid w:val="00972DC9"/>
    <w:rsid w:val="00977AA4"/>
    <w:rsid w:val="00981ACB"/>
    <w:rsid w:val="00983066"/>
    <w:rsid w:val="0098375A"/>
    <w:rsid w:val="00991D3C"/>
    <w:rsid w:val="00991E46"/>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689"/>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0D95"/>
    <w:rsid w:val="009D1421"/>
    <w:rsid w:val="009D1A1B"/>
    <w:rsid w:val="009D3506"/>
    <w:rsid w:val="009D5855"/>
    <w:rsid w:val="009D5B5A"/>
    <w:rsid w:val="009D6753"/>
    <w:rsid w:val="009D6921"/>
    <w:rsid w:val="009D7C3D"/>
    <w:rsid w:val="009E1147"/>
    <w:rsid w:val="009E278E"/>
    <w:rsid w:val="009E34DC"/>
    <w:rsid w:val="009E44FB"/>
    <w:rsid w:val="009E5088"/>
    <w:rsid w:val="009E5DCD"/>
    <w:rsid w:val="009F0D88"/>
    <w:rsid w:val="009F0EF7"/>
    <w:rsid w:val="009F1103"/>
    <w:rsid w:val="009F38CC"/>
    <w:rsid w:val="009F3A48"/>
    <w:rsid w:val="009F51EE"/>
    <w:rsid w:val="009F5952"/>
    <w:rsid w:val="009F5AFC"/>
    <w:rsid w:val="00A04460"/>
    <w:rsid w:val="00A04BE3"/>
    <w:rsid w:val="00A06FE5"/>
    <w:rsid w:val="00A119B6"/>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27610"/>
    <w:rsid w:val="00A30472"/>
    <w:rsid w:val="00A31BA2"/>
    <w:rsid w:val="00A31F06"/>
    <w:rsid w:val="00A33F35"/>
    <w:rsid w:val="00A34652"/>
    <w:rsid w:val="00A34F79"/>
    <w:rsid w:val="00A35514"/>
    <w:rsid w:val="00A36509"/>
    <w:rsid w:val="00A41109"/>
    <w:rsid w:val="00A43F51"/>
    <w:rsid w:val="00A460CB"/>
    <w:rsid w:val="00A463D8"/>
    <w:rsid w:val="00A47696"/>
    <w:rsid w:val="00A505FC"/>
    <w:rsid w:val="00A50774"/>
    <w:rsid w:val="00A547CF"/>
    <w:rsid w:val="00A57973"/>
    <w:rsid w:val="00A61CB9"/>
    <w:rsid w:val="00A6540D"/>
    <w:rsid w:val="00A65565"/>
    <w:rsid w:val="00A666B6"/>
    <w:rsid w:val="00A66A58"/>
    <w:rsid w:val="00A66BD1"/>
    <w:rsid w:val="00A70E34"/>
    <w:rsid w:val="00A722BA"/>
    <w:rsid w:val="00A7242F"/>
    <w:rsid w:val="00A7262E"/>
    <w:rsid w:val="00A74C4C"/>
    <w:rsid w:val="00A7597D"/>
    <w:rsid w:val="00A76EE6"/>
    <w:rsid w:val="00A77118"/>
    <w:rsid w:val="00A778BC"/>
    <w:rsid w:val="00A80AEA"/>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84F"/>
    <w:rsid w:val="00AD5F92"/>
    <w:rsid w:val="00AD6EB6"/>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0533"/>
    <w:rsid w:val="00B3258C"/>
    <w:rsid w:val="00B32F87"/>
    <w:rsid w:val="00B332ED"/>
    <w:rsid w:val="00B33428"/>
    <w:rsid w:val="00B340EB"/>
    <w:rsid w:val="00B34C63"/>
    <w:rsid w:val="00B352B6"/>
    <w:rsid w:val="00B370BA"/>
    <w:rsid w:val="00B42F4D"/>
    <w:rsid w:val="00B441C1"/>
    <w:rsid w:val="00B456F7"/>
    <w:rsid w:val="00B45953"/>
    <w:rsid w:val="00B46687"/>
    <w:rsid w:val="00B47CCB"/>
    <w:rsid w:val="00B50959"/>
    <w:rsid w:val="00B5234B"/>
    <w:rsid w:val="00B57A68"/>
    <w:rsid w:val="00B611CA"/>
    <w:rsid w:val="00B615BD"/>
    <w:rsid w:val="00B6419D"/>
    <w:rsid w:val="00B6583B"/>
    <w:rsid w:val="00B666E4"/>
    <w:rsid w:val="00B70316"/>
    <w:rsid w:val="00B71623"/>
    <w:rsid w:val="00B72CFC"/>
    <w:rsid w:val="00B74314"/>
    <w:rsid w:val="00B7510C"/>
    <w:rsid w:val="00B75F54"/>
    <w:rsid w:val="00B76721"/>
    <w:rsid w:val="00B77FF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A7487"/>
    <w:rsid w:val="00BB1893"/>
    <w:rsid w:val="00BB2368"/>
    <w:rsid w:val="00BB3986"/>
    <w:rsid w:val="00BB43D1"/>
    <w:rsid w:val="00BB5571"/>
    <w:rsid w:val="00BB6A69"/>
    <w:rsid w:val="00BB7263"/>
    <w:rsid w:val="00BB7CCC"/>
    <w:rsid w:val="00BC018F"/>
    <w:rsid w:val="00BC061C"/>
    <w:rsid w:val="00BC0C77"/>
    <w:rsid w:val="00BC4F5E"/>
    <w:rsid w:val="00BC7B61"/>
    <w:rsid w:val="00BC7C8D"/>
    <w:rsid w:val="00BD0EBE"/>
    <w:rsid w:val="00BD18FB"/>
    <w:rsid w:val="00BD1FEF"/>
    <w:rsid w:val="00BD56C4"/>
    <w:rsid w:val="00BD5BC7"/>
    <w:rsid w:val="00BD69AF"/>
    <w:rsid w:val="00BD7DD3"/>
    <w:rsid w:val="00BE316D"/>
    <w:rsid w:val="00BE318E"/>
    <w:rsid w:val="00BE6115"/>
    <w:rsid w:val="00BE7DF8"/>
    <w:rsid w:val="00BF0E95"/>
    <w:rsid w:val="00BF26EA"/>
    <w:rsid w:val="00BF2BDC"/>
    <w:rsid w:val="00BF3127"/>
    <w:rsid w:val="00BF32DA"/>
    <w:rsid w:val="00BF3DAE"/>
    <w:rsid w:val="00BF3F57"/>
    <w:rsid w:val="00BF4A1B"/>
    <w:rsid w:val="00BF5124"/>
    <w:rsid w:val="00BF5515"/>
    <w:rsid w:val="00BF5916"/>
    <w:rsid w:val="00BF5AC2"/>
    <w:rsid w:val="00BF684C"/>
    <w:rsid w:val="00BF7D5F"/>
    <w:rsid w:val="00BF7E71"/>
    <w:rsid w:val="00C002C2"/>
    <w:rsid w:val="00C04D41"/>
    <w:rsid w:val="00C04D58"/>
    <w:rsid w:val="00C0552D"/>
    <w:rsid w:val="00C06610"/>
    <w:rsid w:val="00C07CC1"/>
    <w:rsid w:val="00C10CF9"/>
    <w:rsid w:val="00C10E51"/>
    <w:rsid w:val="00C11EE0"/>
    <w:rsid w:val="00C137C5"/>
    <w:rsid w:val="00C13CA0"/>
    <w:rsid w:val="00C13E35"/>
    <w:rsid w:val="00C216B4"/>
    <w:rsid w:val="00C2487B"/>
    <w:rsid w:val="00C24AC9"/>
    <w:rsid w:val="00C25C47"/>
    <w:rsid w:val="00C25CDC"/>
    <w:rsid w:val="00C25D1F"/>
    <w:rsid w:val="00C2612C"/>
    <w:rsid w:val="00C26F48"/>
    <w:rsid w:val="00C31BBE"/>
    <w:rsid w:val="00C3554B"/>
    <w:rsid w:val="00C35B44"/>
    <w:rsid w:val="00C403A1"/>
    <w:rsid w:val="00C40B63"/>
    <w:rsid w:val="00C40B7C"/>
    <w:rsid w:val="00C411B8"/>
    <w:rsid w:val="00C4505C"/>
    <w:rsid w:val="00C50E27"/>
    <w:rsid w:val="00C51A46"/>
    <w:rsid w:val="00C51CAC"/>
    <w:rsid w:val="00C53416"/>
    <w:rsid w:val="00C5369D"/>
    <w:rsid w:val="00C54B21"/>
    <w:rsid w:val="00C55C33"/>
    <w:rsid w:val="00C562AD"/>
    <w:rsid w:val="00C570D7"/>
    <w:rsid w:val="00C61466"/>
    <w:rsid w:val="00C61F60"/>
    <w:rsid w:val="00C621F2"/>
    <w:rsid w:val="00C64500"/>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B7ACA"/>
    <w:rsid w:val="00CC0F01"/>
    <w:rsid w:val="00CC1340"/>
    <w:rsid w:val="00CC4C52"/>
    <w:rsid w:val="00CC5483"/>
    <w:rsid w:val="00CC554F"/>
    <w:rsid w:val="00CC7A35"/>
    <w:rsid w:val="00CD0982"/>
    <w:rsid w:val="00CD1CD7"/>
    <w:rsid w:val="00CD20CB"/>
    <w:rsid w:val="00CD22AD"/>
    <w:rsid w:val="00CD2975"/>
    <w:rsid w:val="00CD3643"/>
    <w:rsid w:val="00CD3762"/>
    <w:rsid w:val="00CD6227"/>
    <w:rsid w:val="00CD6512"/>
    <w:rsid w:val="00CD7717"/>
    <w:rsid w:val="00CE05E0"/>
    <w:rsid w:val="00CE0960"/>
    <w:rsid w:val="00CE0CF7"/>
    <w:rsid w:val="00CE24C8"/>
    <w:rsid w:val="00CE5026"/>
    <w:rsid w:val="00CE5C1A"/>
    <w:rsid w:val="00CF0911"/>
    <w:rsid w:val="00CF0D45"/>
    <w:rsid w:val="00CF2DFA"/>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18D"/>
    <w:rsid w:val="00D34548"/>
    <w:rsid w:val="00D350B8"/>
    <w:rsid w:val="00D35B28"/>
    <w:rsid w:val="00D36009"/>
    <w:rsid w:val="00D37437"/>
    <w:rsid w:val="00D374B6"/>
    <w:rsid w:val="00D37C3E"/>
    <w:rsid w:val="00D37D0B"/>
    <w:rsid w:val="00D403D5"/>
    <w:rsid w:val="00D40690"/>
    <w:rsid w:val="00D4104C"/>
    <w:rsid w:val="00D41232"/>
    <w:rsid w:val="00D4270D"/>
    <w:rsid w:val="00D434B8"/>
    <w:rsid w:val="00D435F3"/>
    <w:rsid w:val="00D43792"/>
    <w:rsid w:val="00D44057"/>
    <w:rsid w:val="00D441C9"/>
    <w:rsid w:val="00D4425F"/>
    <w:rsid w:val="00D4482B"/>
    <w:rsid w:val="00D45463"/>
    <w:rsid w:val="00D4639B"/>
    <w:rsid w:val="00D47355"/>
    <w:rsid w:val="00D4769B"/>
    <w:rsid w:val="00D47FF5"/>
    <w:rsid w:val="00D50DEA"/>
    <w:rsid w:val="00D512BC"/>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0562"/>
    <w:rsid w:val="00D71EFE"/>
    <w:rsid w:val="00D748C2"/>
    <w:rsid w:val="00D75268"/>
    <w:rsid w:val="00D7530D"/>
    <w:rsid w:val="00D763C1"/>
    <w:rsid w:val="00D76C50"/>
    <w:rsid w:val="00D777D9"/>
    <w:rsid w:val="00D77A53"/>
    <w:rsid w:val="00D82881"/>
    <w:rsid w:val="00D856DB"/>
    <w:rsid w:val="00D86082"/>
    <w:rsid w:val="00D87076"/>
    <w:rsid w:val="00D9260D"/>
    <w:rsid w:val="00D92D28"/>
    <w:rsid w:val="00D9522E"/>
    <w:rsid w:val="00D96E4C"/>
    <w:rsid w:val="00D9706D"/>
    <w:rsid w:val="00DA1774"/>
    <w:rsid w:val="00DA3947"/>
    <w:rsid w:val="00DA4E5D"/>
    <w:rsid w:val="00DA4F66"/>
    <w:rsid w:val="00DA5D36"/>
    <w:rsid w:val="00DA60B5"/>
    <w:rsid w:val="00DA7599"/>
    <w:rsid w:val="00DA75AC"/>
    <w:rsid w:val="00DB0DCD"/>
    <w:rsid w:val="00DB249A"/>
    <w:rsid w:val="00DB26CF"/>
    <w:rsid w:val="00DB3EB8"/>
    <w:rsid w:val="00DB5BF1"/>
    <w:rsid w:val="00DB726C"/>
    <w:rsid w:val="00DC0D22"/>
    <w:rsid w:val="00DC41EC"/>
    <w:rsid w:val="00DC43B4"/>
    <w:rsid w:val="00DC4C93"/>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E5F8B"/>
    <w:rsid w:val="00DF0971"/>
    <w:rsid w:val="00DF09ED"/>
    <w:rsid w:val="00DF1F47"/>
    <w:rsid w:val="00DF569C"/>
    <w:rsid w:val="00DF61F0"/>
    <w:rsid w:val="00DF6538"/>
    <w:rsid w:val="00DF73DB"/>
    <w:rsid w:val="00DF7667"/>
    <w:rsid w:val="00DF796E"/>
    <w:rsid w:val="00E018AF"/>
    <w:rsid w:val="00E01A47"/>
    <w:rsid w:val="00E046BE"/>
    <w:rsid w:val="00E0759D"/>
    <w:rsid w:val="00E145A1"/>
    <w:rsid w:val="00E148EA"/>
    <w:rsid w:val="00E14F08"/>
    <w:rsid w:val="00E15CD2"/>
    <w:rsid w:val="00E15ECB"/>
    <w:rsid w:val="00E1780F"/>
    <w:rsid w:val="00E20992"/>
    <w:rsid w:val="00E228D7"/>
    <w:rsid w:val="00E22B1B"/>
    <w:rsid w:val="00E23C56"/>
    <w:rsid w:val="00E250A6"/>
    <w:rsid w:val="00E2621F"/>
    <w:rsid w:val="00E3160D"/>
    <w:rsid w:val="00E32562"/>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1752"/>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AE4"/>
    <w:rsid w:val="00E70B14"/>
    <w:rsid w:val="00E71161"/>
    <w:rsid w:val="00E71253"/>
    <w:rsid w:val="00E71485"/>
    <w:rsid w:val="00E726BB"/>
    <w:rsid w:val="00E73532"/>
    <w:rsid w:val="00E76457"/>
    <w:rsid w:val="00E8144C"/>
    <w:rsid w:val="00E814B2"/>
    <w:rsid w:val="00E818E2"/>
    <w:rsid w:val="00E82206"/>
    <w:rsid w:val="00E85856"/>
    <w:rsid w:val="00E85AEB"/>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6589"/>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48D"/>
    <w:rsid w:val="00EF7EB0"/>
    <w:rsid w:val="00F00AF4"/>
    <w:rsid w:val="00F00D2B"/>
    <w:rsid w:val="00F02293"/>
    <w:rsid w:val="00F03056"/>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409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3F28"/>
    <w:rsid w:val="00F64AB8"/>
    <w:rsid w:val="00F64C56"/>
    <w:rsid w:val="00F66720"/>
    <w:rsid w:val="00F67F3D"/>
    <w:rsid w:val="00F70D10"/>
    <w:rsid w:val="00F720FA"/>
    <w:rsid w:val="00F72A70"/>
    <w:rsid w:val="00F73BBC"/>
    <w:rsid w:val="00F73BDF"/>
    <w:rsid w:val="00F74820"/>
    <w:rsid w:val="00F75296"/>
    <w:rsid w:val="00F757CD"/>
    <w:rsid w:val="00F761A9"/>
    <w:rsid w:val="00F76579"/>
    <w:rsid w:val="00F77170"/>
    <w:rsid w:val="00F77BCB"/>
    <w:rsid w:val="00F77CEB"/>
    <w:rsid w:val="00F81CDF"/>
    <w:rsid w:val="00F84274"/>
    <w:rsid w:val="00F847EB"/>
    <w:rsid w:val="00F86A72"/>
    <w:rsid w:val="00F87577"/>
    <w:rsid w:val="00F8771F"/>
    <w:rsid w:val="00F878D7"/>
    <w:rsid w:val="00F901F7"/>
    <w:rsid w:val="00F91ADA"/>
    <w:rsid w:val="00F91D22"/>
    <w:rsid w:val="00F9487A"/>
    <w:rsid w:val="00F975D5"/>
    <w:rsid w:val="00FA1A9A"/>
    <w:rsid w:val="00FA1E7A"/>
    <w:rsid w:val="00FA61B0"/>
    <w:rsid w:val="00FA6D88"/>
    <w:rsid w:val="00FA7639"/>
    <w:rsid w:val="00FA7A9E"/>
    <w:rsid w:val="00FB478D"/>
    <w:rsid w:val="00FB6A92"/>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431"/>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DF4"/>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2D7D0C"/>
    <w:pPr>
      <w:numPr>
        <w:numId w:val="12"/>
      </w:numPr>
      <w:ind w:left="567" w:hanging="567"/>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D7D0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1931DF"/>
  </w:style>
  <w:style w:type="character" w:customStyle="1" w:styleId="sc-iwskbi">
    <w:name w:val="sc-iwskbi"/>
    <w:basedOn w:val="DefaultParagraphFont"/>
    <w:rsid w:val="00193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57514519">
      <w:bodyDiv w:val="1"/>
      <w:marLeft w:val="0"/>
      <w:marRight w:val="0"/>
      <w:marTop w:val="0"/>
      <w:marBottom w:val="0"/>
      <w:divBdr>
        <w:top w:val="none" w:sz="0" w:space="0" w:color="auto"/>
        <w:left w:val="none" w:sz="0" w:space="0" w:color="auto"/>
        <w:bottom w:val="none" w:sz="0" w:space="0" w:color="auto"/>
        <w:right w:val="none" w:sz="0" w:space="0" w:color="auto"/>
      </w:divBdr>
      <w:divsChild>
        <w:div w:id="685181769">
          <w:marLeft w:val="0"/>
          <w:marRight w:val="0"/>
          <w:marTop w:val="0"/>
          <w:marBottom w:val="0"/>
          <w:divBdr>
            <w:top w:val="none" w:sz="0" w:space="0" w:color="auto"/>
            <w:left w:val="none" w:sz="0" w:space="0" w:color="auto"/>
            <w:bottom w:val="none" w:sz="0" w:space="0" w:color="auto"/>
            <w:right w:val="none" w:sz="0" w:space="0" w:color="auto"/>
          </w:divBdr>
        </w:div>
        <w:div w:id="892035835">
          <w:marLeft w:val="0"/>
          <w:marRight w:val="0"/>
          <w:marTop w:val="0"/>
          <w:marBottom w:val="0"/>
          <w:divBdr>
            <w:top w:val="none" w:sz="0" w:space="0" w:color="auto"/>
            <w:left w:val="none" w:sz="0" w:space="0" w:color="auto"/>
            <w:bottom w:val="none" w:sz="0" w:space="0" w:color="auto"/>
            <w:right w:val="none" w:sz="0" w:space="0" w:color="auto"/>
          </w:divBdr>
        </w:div>
      </w:divsChild>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13061375">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st-of-school-uniforms/cost-of-school-unifor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qualityhumanrights.com/en/advice-and-guidance/preventing-hair-discrimination-schoo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4BD9E-E747-44FA-BEEF-91E59587E150}">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2.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3.xml><?xml version="1.0" encoding="utf-8"?>
<ds:datastoreItem xmlns:ds="http://schemas.openxmlformats.org/officeDocument/2006/customXml" ds:itemID="{8CEE39E1-EFE9-4F99-AE56-1A95CC514B32}">
  <ds:schemaRefs>
    <ds:schemaRef ds:uri="http://schemas.microsoft.com/sharepoint/v3/contenttype/forms"/>
  </ds:schemaRefs>
</ds:datastoreItem>
</file>

<file path=customXml/itemProps4.xml><?xml version="1.0" encoding="utf-8"?>
<ds:datastoreItem xmlns:ds="http://schemas.openxmlformats.org/officeDocument/2006/customXml" ds:itemID="{1664EAF3-4E46-4A5D-964F-D2E621929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3048</Words>
  <Characters>17377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 (Hill Top)</cp:lastModifiedBy>
  <cp:revision>3</cp:revision>
  <dcterms:created xsi:type="dcterms:W3CDTF">2024-03-14T11:43:00Z</dcterms:created>
  <dcterms:modified xsi:type="dcterms:W3CDTF">2025-01-14T15:29:00Z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